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50AD0" w14:textId="65B831C9" w:rsidR="005710AC" w:rsidRPr="00A17DAC" w:rsidRDefault="000A3221" w:rsidP="00F002F9">
      <w:pPr>
        <w:pStyle w:val="Heading2"/>
      </w:pPr>
      <w:bookmarkStart w:id="0" w:name="_GoBack"/>
      <w:bookmarkEnd w:id="0"/>
      <w:r>
        <w:t xml:space="preserve">2022 </w:t>
      </w:r>
      <w:r w:rsidR="008E433A" w:rsidRPr="00A17DAC">
        <w:t>Wildfire Smok</w:t>
      </w:r>
      <w:r w:rsidR="002B7485" w:rsidRPr="00A17DAC">
        <w:t>e Response Plan</w:t>
      </w:r>
      <w:r w:rsidR="00F669DD" w:rsidRPr="00A17DAC">
        <w:t xml:space="preserve"> Template</w:t>
      </w:r>
    </w:p>
    <w:p w14:paraId="2F1C8BAE" w14:textId="3E7E5132" w:rsidR="00737B3D" w:rsidRPr="00A17DAC" w:rsidRDefault="00116E1F" w:rsidP="00116E1F">
      <w:pPr>
        <w:rPr>
          <w:rFonts w:ascii="Arial" w:hAnsi="Arial" w:cs="Arial"/>
          <w:i/>
          <w:sz w:val="24"/>
          <w:szCs w:val="24"/>
        </w:rPr>
      </w:pPr>
      <w:r w:rsidRPr="00A17DAC">
        <w:rPr>
          <w:rFonts w:ascii="Arial" w:hAnsi="Arial" w:cs="Arial"/>
          <w:sz w:val="24"/>
          <w:szCs w:val="24"/>
        </w:rPr>
        <w:t xml:space="preserve">Adapted from </w:t>
      </w:r>
      <w:r w:rsidR="00F669DD" w:rsidRPr="00A17DAC">
        <w:rPr>
          <w:rFonts w:ascii="Arial" w:hAnsi="Arial" w:cs="Arial"/>
          <w:sz w:val="24"/>
          <w:szCs w:val="24"/>
        </w:rPr>
        <w:t>Washington Administrative Code (</w:t>
      </w:r>
      <w:r w:rsidRPr="00A17DAC">
        <w:rPr>
          <w:rFonts w:ascii="Arial" w:hAnsi="Arial" w:cs="Arial"/>
          <w:sz w:val="24"/>
          <w:szCs w:val="24"/>
        </w:rPr>
        <w:t>WAC</w:t>
      </w:r>
      <w:r w:rsidR="00F669DD" w:rsidRPr="00A17DAC">
        <w:rPr>
          <w:rFonts w:ascii="Arial" w:hAnsi="Arial" w:cs="Arial"/>
          <w:sz w:val="24"/>
          <w:szCs w:val="24"/>
        </w:rPr>
        <w:t>)</w:t>
      </w:r>
      <w:r w:rsidRPr="00A17DAC">
        <w:rPr>
          <w:rFonts w:ascii="Arial" w:hAnsi="Arial" w:cs="Arial"/>
          <w:sz w:val="24"/>
          <w:szCs w:val="24"/>
        </w:rPr>
        <w:t xml:space="preserve"> 296-62-085 </w:t>
      </w:r>
      <w:r w:rsidRPr="00A17DAC">
        <w:rPr>
          <w:rFonts w:ascii="Arial" w:hAnsi="Arial" w:cs="Arial"/>
          <w:i/>
          <w:sz w:val="24"/>
          <w:szCs w:val="24"/>
        </w:rPr>
        <w:t>Wildfire Smoke.</w:t>
      </w:r>
    </w:p>
    <w:p w14:paraId="75275BF0" w14:textId="4301E7C9" w:rsidR="002B7485" w:rsidRPr="00A17DAC" w:rsidRDefault="009D3F5D" w:rsidP="00116E1F">
      <w:pPr>
        <w:rPr>
          <w:rFonts w:ascii="Arial" w:hAnsi="Arial" w:cs="Arial"/>
          <w:i/>
          <w:sz w:val="24"/>
          <w:szCs w:val="24"/>
          <w:highlight w:val="yellow"/>
        </w:rPr>
      </w:pPr>
      <w:r w:rsidRPr="00A17DAC">
        <w:rPr>
          <w:rFonts w:ascii="Arial" w:hAnsi="Arial" w:cs="Arial"/>
          <w:b/>
          <w:i/>
          <w:sz w:val="24"/>
          <w:szCs w:val="24"/>
          <w:highlight w:val="yellow"/>
        </w:rPr>
        <w:t>Employer Instructions</w:t>
      </w:r>
      <w:r w:rsidR="00116E1F" w:rsidRPr="00A17DAC">
        <w:rPr>
          <w:rFonts w:ascii="Arial" w:hAnsi="Arial" w:cs="Arial"/>
          <w:i/>
          <w:sz w:val="24"/>
          <w:szCs w:val="24"/>
          <w:highlight w:val="yellow"/>
        </w:rPr>
        <w:t xml:space="preserve">: </w:t>
      </w:r>
      <w:r w:rsidR="002B7485" w:rsidRPr="00A17DAC">
        <w:rPr>
          <w:rFonts w:ascii="Arial" w:hAnsi="Arial" w:cs="Arial"/>
          <w:i/>
          <w:sz w:val="24"/>
          <w:szCs w:val="24"/>
          <w:highlight w:val="yellow"/>
        </w:rPr>
        <w:t xml:space="preserve">Use this document to help you comply the </w:t>
      </w:r>
      <w:r w:rsidR="00116E1F" w:rsidRPr="00A17DAC">
        <w:rPr>
          <w:rFonts w:ascii="Arial" w:hAnsi="Arial" w:cs="Arial"/>
          <w:sz w:val="24"/>
          <w:szCs w:val="24"/>
          <w:highlight w:val="yellow"/>
        </w:rPr>
        <w:t>Wildfire Smoke</w:t>
      </w:r>
      <w:r w:rsidR="002B7485" w:rsidRPr="00A17DAC">
        <w:rPr>
          <w:rFonts w:ascii="Arial" w:hAnsi="Arial" w:cs="Arial"/>
          <w:sz w:val="24"/>
          <w:szCs w:val="24"/>
          <w:highlight w:val="yellow"/>
        </w:rPr>
        <w:t xml:space="preserve"> Emergency Temporary Standard, </w:t>
      </w:r>
      <w:r w:rsidR="002B7485" w:rsidRPr="00A17DAC">
        <w:rPr>
          <w:rFonts w:ascii="Arial" w:hAnsi="Arial" w:cs="Arial"/>
          <w:i/>
          <w:sz w:val="24"/>
          <w:szCs w:val="24"/>
          <w:highlight w:val="yellow"/>
        </w:rPr>
        <w:t>WAC 296-62-085</w:t>
      </w:r>
      <w:r w:rsidR="00913067">
        <w:rPr>
          <w:rFonts w:ascii="Arial" w:hAnsi="Arial" w:cs="Arial"/>
          <w:i/>
          <w:sz w:val="24"/>
          <w:szCs w:val="24"/>
          <w:highlight w:val="yellow"/>
        </w:rPr>
        <w:t>, effective June 15, 2022</w:t>
      </w:r>
      <w:r w:rsidR="00132E0A">
        <w:rPr>
          <w:rFonts w:ascii="Arial" w:hAnsi="Arial" w:cs="Arial"/>
          <w:i/>
          <w:sz w:val="24"/>
          <w:szCs w:val="24"/>
          <w:highlight w:val="yellow"/>
        </w:rPr>
        <w:t xml:space="preserve"> and expiring on September 29, 2022</w:t>
      </w:r>
      <w:r w:rsidR="000A3221">
        <w:rPr>
          <w:rFonts w:ascii="Arial" w:hAnsi="Arial" w:cs="Arial"/>
          <w:i/>
          <w:sz w:val="24"/>
          <w:szCs w:val="24"/>
          <w:highlight w:val="yellow"/>
        </w:rPr>
        <w:t>.</w:t>
      </w:r>
    </w:p>
    <w:p w14:paraId="01FEFC34" w14:textId="16859E27" w:rsidR="002F2843" w:rsidRPr="00A17DAC" w:rsidRDefault="00F002F9" w:rsidP="00116E1F">
      <w:pPr>
        <w:rPr>
          <w:rFonts w:ascii="Arial" w:hAnsi="Arial" w:cs="Arial"/>
          <w:i/>
          <w:sz w:val="24"/>
          <w:szCs w:val="24"/>
        </w:rPr>
      </w:pPr>
      <w:r>
        <w:rPr>
          <w:rFonts w:ascii="Arial" w:hAnsi="Arial" w:cs="Arial"/>
          <w:i/>
          <w:sz w:val="24"/>
          <w:szCs w:val="24"/>
          <w:highlight w:val="yellow"/>
        </w:rPr>
        <w:t>Edit this template</w:t>
      </w:r>
      <w:r w:rsidR="00116E1F" w:rsidRPr="00A17DAC">
        <w:rPr>
          <w:rFonts w:ascii="Arial" w:hAnsi="Arial" w:cs="Arial"/>
          <w:i/>
          <w:sz w:val="24"/>
          <w:szCs w:val="24"/>
          <w:highlight w:val="yellow"/>
        </w:rPr>
        <w:t xml:space="preserve"> to reflect your workplace’s current safety practices. Text highlighted in yellow contains guidance information and can be deleted once that guidance is followed. This template contains form fields where you are to specify how </w:t>
      </w:r>
      <w:r w:rsidR="000A3221">
        <w:rPr>
          <w:rFonts w:ascii="Arial" w:hAnsi="Arial" w:cs="Arial"/>
          <w:i/>
          <w:sz w:val="24"/>
          <w:szCs w:val="24"/>
          <w:highlight w:val="yellow"/>
        </w:rPr>
        <w:t>the</w:t>
      </w:r>
      <w:r w:rsidR="003128F0">
        <w:rPr>
          <w:rFonts w:ascii="Arial" w:hAnsi="Arial" w:cs="Arial"/>
          <w:i/>
          <w:sz w:val="24"/>
          <w:szCs w:val="24"/>
          <w:highlight w:val="yellow"/>
        </w:rPr>
        <w:t>se</w:t>
      </w:r>
      <w:r w:rsidR="000A3221">
        <w:rPr>
          <w:rFonts w:ascii="Arial" w:hAnsi="Arial" w:cs="Arial"/>
          <w:i/>
          <w:sz w:val="24"/>
          <w:szCs w:val="24"/>
          <w:highlight w:val="yellow"/>
        </w:rPr>
        <w:t xml:space="preserve"> </w:t>
      </w:r>
      <w:r w:rsidR="00116E1F" w:rsidRPr="00A17DAC">
        <w:rPr>
          <w:rFonts w:ascii="Arial" w:hAnsi="Arial" w:cs="Arial"/>
          <w:i/>
          <w:sz w:val="24"/>
          <w:szCs w:val="24"/>
          <w:highlight w:val="yellow"/>
        </w:rPr>
        <w:t>requirements are being met</w:t>
      </w:r>
      <w:r w:rsidR="00F669DD" w:rsidRPr="00A17DAC">
        <w:rPr>
          <w:rFonts w:ascii="Arial" w:hAnsi="Arial" w:cs="Arial"/>
          <w:i/>
          <w:sz w:val="24"/>
          <w:szCs w:val="24"/>
          <w:highlight w:val="yellow"/>
        </w:rPr>
        <w:t xml:space="preserve"> in your workplace</w:t>
      </w:r>
      <w:r w:rsidR="00116E1F" w:rsidRPr="00A17DAC">
        <w:rPr>
          <w:rFonts w:ascii="Arial" w:hAnsi="Arial" w:cs="Arial"/>
          <w:i/>
          <w:sz w:val="24"/>
          <w:szCs w:val="24"/>
          <w:highlight w:val="yellow"/>
        </w:rPr>
        <w:t>.</w:t>
      </w:r>
    </w:p>
    <w:p w14:paraId="2E1E0DAA" w14:textId="77777777" w:rsidR="00A17DAC" w:rsidRDefault="00A17DAC" w:rsidP="00A17DAC">
      <w:pPr>
        <w:pStyle w:val="NoSpacing"/>
        <w:rPr>
          <w:rFonts w:ascii="Arial" w:hAnsi="Arial" w:cs="Arial"/>
          <w:sz w:val="24"/>
          <w:szCs w:val="24"/>
        </w:rPr>
      </w:pPr>
    </w:p>
    <w:p w14:paraId="51FF0422" w14:textId="77777777" w:rsidR="00F002F9" w:rsidRPr="00F002F9" w:rsidRDefault="00F002F9" w:rsidP="00F002F9">
      <w:pPr>
        <w:pStyle w:val="Heading2"/>
        <w:rPr>
          <w:highlight w:val="yellow"/>
        </w:rPr>
      </w:pPr>
      <w:r w:rsidRPr="00F002F9">
        <w:rPr>
          <w:highlight w:val="yellow"/>
        </w:rPr>
        <w:t>Scope of the Emergency Wildfire Smoke Rule</w:t>
      </w:r>
    </w:p>
    <w:p w14:paraId="3F4E60DF" w14:textId="334CA986" w:rsidR="00A17DAC" w:rsidRPr="00F002F9" w:rsidRDefault="00A17DAC" w:rsidP="00A17DAC">
      <w:pPr>
        <w:pStyle w:val="NoSpacing"/>
        <w:rPr>
          <w:rFonts w:ascii="Arial" w:hAnsi="Arial" w:cs="Arial"/>
          <w:sz w:val="24"/>
          <w:szCs w:val="24"/>
          <w:highlight w:val="yellow"/>
        </w:rPr>
      </w:pPr>
      <w:r w:rsidRPr="00F002F9">
        <w:rPr>
          <w:rFonts w:ascii="Arial" w:hAnsi="Arial" w:cs="Arial"/>
          <w:sz w:val="24"/>
          <w:szCs w:val="24"/>
          <w:highlight w:val="yellow"/>
        </w:rPr>
        <w:t>The Emergency Wildfire Smoke Rule WAC 296-62-085 applies to workplaces where the employer should reasonably anticipate that employees may be exposed to a PM</w:t>
      </w:r>
      <w:r w:rsidRPr="00F002F9">
        <w:rPr>
          <w:rFonts w:ascii="Arial" w:hAnsi="Arial" w:cs="Arial"/>
          <w:sz w:val="24"/>
          <w:szCs w:val="24"/>
          <w:highlight w:val="yellow"/>
          <w:vertAlign w:val="subscript"/>
        </w:rPr>
        <w:t>2.5</w:t>
      </w:r>
      <w:r w:rsidRPr="00F002F9">
        <w:rPr>
          <w:rFonts w:ascii="Arial" w:hAnsi="Arial" w:cs="Arial"/>
          <w:sz w:val="24"/>
          <w:szCs w:val="24"/>
          <w:highlight w:val="yellow"/>
        </w:rPr>
        <w:t xml:space="preserve"> of 20.5 µg/m</w:t>
      </w:r>
      <w:r w:rsidRPr="00F002F9">
        <w:rPr>
          <w:rFonts w:ascii="Arial" w:hAnsi="Arial" w:cs="Arial"/>
          <w:sz w:val="24"/>
          <w:szCs w:val="24"/>
          <w:highlight w:val="yellow"/>
          <w:vertAlign w:val="superscript"/>
        </w:rPr>
        <w:t>3</w:t>
      </w:r>
      <w:r w:rsidRPr="00F002F9">
        <w:rPr>
          <w:rFonts w:ascii="Arial" w:hAnsi="Arial" w:cs="Arial"/>
          <w:sz w:val="24"/>
          <w:szCs w:val="24"/>
          <w:highlight w:val="yellow"/>
        </w:rPr>
        <w:t xml:space="preserve"> (Air Quality Index 69 (AQI 69)) or more for wildfire smoke.</w:t>
      </w:r>
    </w:p>
    <w:p w14:paraId="3CE720A8" w14:textId="77777777" w:rsidR="00A17DAC" w:rsidRPr="00F002F9" w:rsidRDefault="00A17DAC" w:rsidP="00A17DAC">
      <w:pPr>
        <w:pStyle w:val="NoSpacing"/>
        <w:rPr>
          <w:rFonts w:ascii="Arial" w:hAnsi="Arial" w:cs="Arial"/>
          <w:sz w:val="24"/>
          <w:szCs w:val="24"/>
          <w:highlight w:val="yellow"/>
        </w:rPr>
      </w:pPr>
    </w:p>
    <w:p w14:paraId="09DC981D" w14:textId="77777777" w:rsidR="00A17DAC" w:rsidRPr="00F002F9" w:rsidRDefault="00A17DAC" w:rsidP="00A17DAC">
      <w:pPr>
        <w:pStyle w:val="NoSpacing"/>
        <w:rPr>
          <w:rFonts w:ascii="Arial" w:hAnsi="Arial" w:cs="Arial"/>
          <w:sz w:val="24"/>
          <w:szCs w:val="24"/>
          <w:highlight w:val="yellow"/>
        </w:rPr>
      </w:pPr>
      <w:r w:rsidRPr="00F002F9">
        <w:rPr>
          <w:rFonts w:ascii="Arial" w:hAnsi="Arial" w:cs="Arial"/>
          <w:sz w:val="24"/>
          <w:szCs w:val="24"/>
          <w:highlight w:val="yellow"/>
        </w:rPr>
        <w:t>The following workplaces and operations are exempt from this section:</w:t>
      </w:r>
    </w:p>
    <w:p w14:paraId="6EC44429" w14:textId="77777777" w:rsidR="00A17DAC" w:rsidRPr="00F002F9" w:rsidRDefault="00A17DAC" w:rsidP="00A17DAC">
      <w:pPr>
        <w:pStyle w:val="NoSpacing"/>
        <w:numPr>
          <w:ilvl w:val="0"/>
          <w:numId w:val="11"/>
        </w:numPr>
        <w:rPr>
          <w:rFonts w:ascii="Arial" w:hAnsi="Arial" w:cs="Arial"/>
          <w:sz w:val="24"/>
          <w:szCs w:val="24"/>
          <w:highlight w:val="yellow"/>
        </w:rPr>
      </w:pPr>
      <w:r w:rsidRPr="00F002F9">
        <w:rPr>
          <w:rFonts w:ascii="Arial" w:hAnsi="Arial" w:cs="Arial"/>
          <w:sz w:val="24"/>
          <w:szCs w:val="24"/>
          <w:highlight w:val="yellow"/>
        </w:rPr>
        <w:t>Enclosed buildings or structures in which the employer ensures that windows, doors, bays, and other exterior openings are kept closed, except when it is necessary to briefly open doors to enter and exit.</w:t>
      </w:r>
    </w:p>
    <w:p w14:paraId="7A77B880" w14:textId="77777777" w:rsidR="00A17DAC" w:rsidRPr="00F002F9" w:rsidRDefault="00A17DAC" w:rsidP="00A17DAC">
      <w:pPr>
        <w:pStyle w:val="NoSpacing"/>
        <w:numPr>
          <w:ilvl w:val="0"/>
          <w:numId w:val="11"/>
        </w:numPr>
        <w:rPr>
          <w:rFonts w:ascii="Arial" w:hAnsi="Arial" w:cs="Arial"/>
          <w:sz w:val="24"/>
          <w:szCs w:val="24"/>
          <w:highlight w:val="yellow"/>
        </w:rPr>
      </w:pPr>
      <w:r w:rsidRPr="00F002F9">
        <w:rPr>
          <w:rFonts w:ascii="Arial" w:hAnsi="Arial" w:cs="Arial"/>
          <w:sz w:val="24"/>
          <w:szCs w:val="24"/>
          <w:highlight w:val="yellow"/>
        </w:rPr>
        <w:t xml:space="preserve">Enclosed vehicles in which the air is filtered by a properly maintained cabin air filter and the employer ensures that windows, doors, and other openings are </w:t>
      </w:r>
      <w:r w:rsidRPr="00F002F9">
        <w:rPr>
          <w:rFonts w:ascii="Arial" w:hAnsi="Arial" w:cs="Arial"/>
          <w:sz w:val="24"/>
          <w:szCs w:val="24"/>
          <w:highlight w:val="yellow"/>
        </w:rPr>
        <w:lastRenderedPageBreak/>
        <w:t xml:space="preserve">kept closed except when it is necessary to briefly open doors to enter or exit. </w:t>
      </w:r>
    </w:p>
    <w:p w14:paraId="5DEDFE02" w14:textId="448AAF92" w:rsidR="00A17DAC" w:rsidRPr="00F002F9" w:rsidRDefault="00A17DAC" w:rsidP="00A17DAC">
      <w:pPr>
        <w:pStyle w:val="NoSpacing"/>
        <w:numPr>
          <w:ilvl w:val="0"/>
          <w:numId w:val="11"/>
        </w:numPr>
        <w:rPr>
          <w:rFonts w:ascii="Arial" w:hAnsi="Arial" w:cs="Arial"/>
          <w:sz w:val="24"/>
          <w:szCs w:val="24"/>
          <w:highlight w:val="yellow"/>
        </w:rPr>
      </w:pPr>
      <w:r w:rsidRPr="00F002F9">
        <w:rPr>
          <w:rFonts w:ascii="Arial" w:hAnsi="Arial" w:cs="Arial"/>
          <w:sz w:val="24"/>
          <w:szCs w:val="24"/>
          <w:highlight w:val="yellow"/>
        </w:rPr>
        <w:t>Employees exposed to a PM</w:t>
      </w:r>
      <w:r w:rsidRPr="00F002F9">
        <w:rPr>
          <w:rFonts w:ascii="Arial" w:hAnsi="Arial" w:cs="Arial"/>
          <w:sz w:val="24"/>
          <w:szCs w:val="24"/>
          <w:highlight w:val="yellow"/>
          <w:vertAlign w:val="subscript"/>
        </w:rPr>
        <w:t>2.5</w:t>
      </w:r>
      <w:r w:rsidRPr="00F002F9">
        <w:rPr>
          <w:rFonts w:ascii="Arial" w:hAnsi="Arial" w:cs="Arial"/>
          <w:sz w:val="24"/>
          <w:szCs w:val="24"/>
          <w:highlight w:val="yellow"/>
        </w:rPr>
        <w:t xml:space="preserve"> </w:t>
      </w:r>
      <w:r w:rsidR="004C0E28">
        <w:rPr>
          <w:rFonts w:ascii="Arial" w:hAnsi="Arial" w:cs="Arial"/>
          <w:sz w:val="24"/>
          <w:szCs w:val="24"/>
          <w:highlight w:val="yellow"/>
        </w:rPr>
        <w:t xml:space="preserve">concentration </w:t>
      </w:r>
      <w:r w:rsidRPr="00F002F9">
        <w:rPr>
          <w:rFonts w:ascii="Arial" w:hAnsi="Arial" w:cs="Arial"/>
          <w:sz w:val="24"/>
          <w:szCs w:val="24"/>
          <w:highlight w:val="yellow"/>
        </w:rPr>
        <w:t>of</w:t>
      </w:r>
      <w:r w:rsidR="004C0E28">
        <w:rPr>
          <w:rFonts w:ascii="Arial" w:hAnsi="Arial" w:cs="Arial"/>
          <w:sz w:val="24"/>
          <w:szCs w:val="24"/>
          <w:highlight w:val="yellow"/>
        </w:rPr>
        <w:t xml:space="preserve"> 2</w:t>
      </w:r>
      <w:r w:rsidRPr="00F002F9">
        <w:rPr>
          <w:rFonts w:ascii="Arial" w:hAnsi="Arial" w:cs="Arial"/>
          <w:sz w:val="24"/>
          <w:szCs w:val="24"/>
          <w:highlight w:val="yellow"/>
        </w:rPr>
        <w:t>0.5 µg/m</w:t>
      </w:r>
      <w:r w:rsidRPr="00F002F9">
        <w:rPr>
          <w:rFonts w:ascii="Arial" w:hAnsi="Arial" w:cs="Arial"/>
          <w:sz w:val="24"/>
          <w:szCs w:val="24"/>
          <w:highlight w:val="yellow"/>
          <w:vertAlign w:val="superscript"/>
        </w:rPr>
        <w:t>3</w:t>
      </w:r>
      <w:r w:rsidR="003F47A7">
        <w:rPr>
          <w:rFonts w:ascii="Arial" w:hAnsi="Arial" w:cs="Arial"/>
          <w:sz w:val="24"/>
          <w:szCs w:val="24"/>
          <w:highlight w:val="yellow"/>
        </w:rPr>
        <w:t xml:space="preserve"> (AQI 69</w:t>
      </w:r>
      <w:r w:rsidRPr="00F002F9">
        <w:rPr>
          <w:rFonts w:ascii="Arial" w:hAnsi="Arial" w:cs="Arial"/>
          <w:sz w:val="24"/>
          <w:szCs w:val="24"/>
          <w:highlight w:val="yellow"/>
        </w:rPr>
        <w:t xml:space="preserve">) </w:t>
      </w:r>
      <w:r w:rsidR="004C0E28">
        <w:rPr>
          <w:rFonts w:ascii="Arial" w:hAnsi="Arial" w:cs="Arial"/>
          <w:sz w:val="24"/>
          <w:szCs w:val="24"/>
          <w:highlight w:val="yellow"/>
        </w:rPr>
        <w:t xml:space="preserve">or more </w:t>
      </w:r>
      <w:r w:rsidRPr="00F002F9">
        <w:rPr>
          <w:rFonts w:ascii="Arial" w:hAnsi="Arial" w:cs="Arial"/>
          <w:sz w:val="24"/>
          <w:szCs w:val="24"/>
          <w:highlight w:val="yellow"/>
        </w:rPr>
        <w:t xml:space="preserve">for a total of one hour or </w:t>
      </w:r>
      <w:r w:rsidR="004C0E28">
        <w:rPr>
          <w:rFonts w:ascii="Arial" w:hAnsi="Arial" w:cs="Arial"/>
          <w:sz w:val="24"/>
          <w:szCs w:val="24"/>
          <w:highlight w:val="yellow"/>
        </w:rPr>
        <w:t>more</w:t>
      </w:r>
      <w:r w:rsidRPr="00F002F9">
        <w:rPr>
          <w:rFonts w:ascii="Arial" w:hAnsi="Arial" w:cs="Arial"/>
          <w:sz w:val="24"/>
          <w:szCs w:val="24"/>
          <w:highlight w:val="yellow"/>
        </w:rPr>
        <w:t xml:space="preserve"> during a 24-hour period.</w:t>
      </w:r>
    </w:p>
    <w:p w14:paraId="5D1198C1" w14:textId="44ED28C1" w:rsidR="00A17DAC" w:rsidRPr="00F002F9" w:rsidRDefault="00A17DAC" w:rsidP="00A17DAC">
      <w:pPr>
        <w:pStyle w:val="NoSpacing"/>
        <w:numPr>
          <w:ilvl w:val="0"/>
          <w:numId w:val="11"/>
        </w:numPr>
        <w:rPr>
          <w:rFonts w:ascii="Arial" w:hAnsi="Arial" w:cs="Arial"/>
          <w:sz w:val="24"/>
          <w:szCs w:val="24"/>
          <w:highlight w:val="yellow"/>
        </w:rPr>
      </w:pPr>
      <w:r w:rsidRPr="00F002F9">
        <w:rPr>
          <w:rFonts w:ascii="Arial" w:hAnsi="Arial" w:cs="Arial"/>
          <w:sz w:val="24"/>
          <w:szCs w:val="24"/>
          <w:highlight w:val="yellow"/>
        </w:rPr>
        <w:t>Work within the scope of chapter 296-305 WAC, Safety standards for firefighters.</w:t>
      </w:r>
    </w:p>
    <w:p w14:paraId="071E0F7D" w14:textId="77777777" w:rsidR="00A17DAC" w:rsidRPr="00A17DAC" w:rsidRDefault="00A17DAC" w:rsidP="00A17DAC">
      <w:pPr>
        <w:pStyle w:val="NoSpacing"/>
        <w:ind w:left="720"/>
        <w:rPr>
          <w:rFonts w:ascii="Arial" w:hAnsi="Arial" w:cs="Arial"/>
          <w:sz w:val="24"/>
          <w:szCs w:val="24"/>
        </w:rPr>
      </w:pPr>
    </w:p>
    <w:p w14:paraId="2744ED0D" w14:textId="77777777" w:rsidR="002F2843" w:rsidRPr="00A17DAC" w:rsidRDefault="002F2843">
      <w:pPr>
        <w:rPr>
          <w:rFonts w:ascii="Arial" w:eastAsiaTheme="majorEastAsia" w:hAnsi="Arial" w:cs="Arial"/>
          <w:color w:val="2E74B5" w:themeColor="accent1" w:themeShade="BF"/>
          <w:sz w:val="24"/>
          <w:szCs w:val="24"/>
        </w:rPr>
      </w:pPr>
      <w:r w:rsidRPr="00A17DAC">
        <w:rPr>
          <w:rFonts w:ascii="Arial" w:hAnsi="Arial" w:cs="Arial"/>
          <w:sz w:val="24"/>
          <w:szCs w:val="24"/>
        </w:rPr>
        <w:br w:type="page"/>
      </w:r>
    </w:p>
    <w:p w14:paraId="1A46DFDF" w14:textId="77777777" w:rsidR="008E433A" w:rsidRDefault="008E433A" w:rsidP="008E433A">
      <w:pPr>
        <w:pStyle w:val="Heading2"/>
      </w:pPr>
      <w:r w:rsidRPr="009D3F5D">
        <w:rPr>
          <w:szCs w:val="36"/>
        </w:rPr>
        <w:lastRenderedPageBreak/>
        <w:t>Introduction</w:t>
      </w:r>
    </w:p>
    <w:p w14:paraId="2C0720D1" w14:textId="27070485" w:rsidR="008E433A" w:rsidRDefault="002B7485" w:rsidP="008E433A">
      <w:pPr>
        <w:rPr>
          <w:rFonts w:ascii="Arial" w:hAnsi="Arial" w:cs="Arial"/>
          <w:sz w:val="24"/>
          <w:szCs w:val="24"/>
        </w:rPr>
      </w:pPr>
      <w:r w:rsidRPr="004C0E28">
        <w:rPr>
          <w:rFonts w:ascii="Arial" w:hAnsi="Arial" w:cs="Arial"/>
          <w:sz w:val="24"/>
          <w:szCs w:val="24"/>
        </w:rPr>
        <w:t xml:space="preserve">We recognize wildfire smoke to be a health hazard for our employees </w:t>
      </w:r>
      <w:r w:rsidR="00AE52C0" w:rsidRPr="004C0E28">
        <w:rPr>
          <w:rFonts w:ascii="Arial" w:hAnsi="Arial" w:cs="Arial"/>
          <w:sz w:val="24"/>
          <w:szCs w:val="24"/>
        </w:rPr>
        <w:t>when it is smoky</w:t>
      </w:r>
      <w:r w:rsidRPr="004C0E28">
        <w:rPr>
          <w:rFonts w:ascii="Arial" w:hAnsi="Arial" w:cs="Arial"/>
          <w:sz w:val="24"/>
          <w:szCs w:val="24"/>
        </w:rPr>
        <w:t xml:space="preserve">. </w:t>
      </w:r>
      <w:r w:rsidR="007B1E7A" w:rsidRPr="004C0E28">
        <w:rPr>
          <w:rFonts w:ascii="Arial" w:hAnsi="Arial" w:cs="Arial"/>
          <w:sz w:val="24"/>
          <w:szCs w:val="24"/>
        </w:rPr>
        <w:t xml:space="preserve">This wildfire smoke plan outlines actions we are taking to </w:t>
      </w:r>
      <w:r w:rsidRPr="004C0E28">
        <w:rPr>
          <w:rFonts w:ascii="Arial" w:hAnsi="Arial" w:cs="Arial"/>
          <w:sz w:val="24"/>
          <w:szCs w:val="24"/>
        </w:rPr>
        <w:t>protect our employee</w:t>
      </w:r>
      <w:r w:rsidR="00F002F9" w:rsidRPr="004C0E28">
        <w:rPr>
          <w:rFonts w:ascii="Arial" w:hAnsi="Arial" w:cs="Arial"/>
          <w:sz w:val="24"/>
          <w:szCs w:val="24"/>
        </w:rPr>
        <w:t>s</w:t>
      </w:r>
      <w:r w:rsidRPr="004C0E28">
        <w:rPr>
          <w:rFonts w:ascii="Arial" w:hAnsi="Arial" w:cs="Arial"/>
          <w:sz w:val="24"/>
          <w:szCs w:val="24"/>
        </w:rPr>
        <w:t xml:space="preserve"> from </w:t>
      </w:r>
      <w:r w:rsidR="007B1E7A" w:rsidRPr="004C0E28">
        <w:rPr>
          <w:rFonts w:ascii="Arial" w:hAnsi="Arial" w:cs="Arial"/>
          <w:sz w:val="24"/>
          <w:szCs w:val="24"/>
        </w:rPr>
        <w:t xml:space="preserve">wildfire smoke. </w:t>
      </w:r>
    </w:p>
    <w:p w14:paraId="1EC34301" w14:textId="6D19173C" w:rsidR="00CE1797" w:rsidRDefault="003E0F11" w:rsidP="00CE1797">
      <w:pPr>
        <w:pStyle w:val="Heading2"/>
      </w:pPr>
      <w:r>
        <w:t>A s</w:t>
      </w:r>
      <w:r w:rsidR="00CE1797">
        <w:t xml:space="preserve">ummary of the </w:t>
      </w:r>
      <w:r>
        <w:t>r</w:t>
      </w:r>
      <w:r w:rsidR="00CE1797" w:rsidRPr="00767903">
        <w:t xml:space="preserve">equirements of </w:t>
      </w:r>
      <w:r w:rsidR="00CE1797">
        <w:t xml:space="preserve">the </w:t>
      </w:r>
      <w:r>
        <w:t>E</w:t>
      </w:r>
      <w:r w:rsidR="00CE1797">
        <w:t xml:space="preserve">mergency </w:t>
      </w:r>
      <w:r>
        <w:t>W</w:t>
      </w:r>
      <w:r w:rsidR="00CE1797">
        <w:t xml:space="preserve">ildfire Smoke Rule, </w:t>
      </w:r>
      <w:r w:rsidR="00CE1797" w:rsidRPr="00767903">
        <w:t xml:space="preserve">WAC 296-62-085 </w:t>
      </w:r>
    </w:p>
    <w:p w14:paraId="43EE3915" w14:textId="03D2D7CD" w:rsidR="00CE1797" w:rsidRPr="00CE1797" w:rsidRDefault="00CE1797" w:rsidP="00CE1797">
      <w:pPr>
        <w:spacing w:before="240"/>
        <w:rPr>
          <w:rFonts w:ascii="Arial" w:hAnsi="Arial" w:cs="Arial"/>
          <w:sz w:val="24"/>
          <w:szCs w:val="24"/>
        </w:rPr>
      </w:pPr>
      <w:r>
        <w:rPr>
          <w:rFonts w:ascii="Arial" w:hAnsi="Arial" w:cs="Arial"/>
          <w:sz w:val="24"/>
          <w:szCs w:val="24"/>
        </w:rPr>
        <w:t xml:space="preserve">Employers of </w:t>
      </w:r>
      <w:r w:rsidRPr="00CE1797">
        <w:rPr>
          <w:rFonts w:ascii="Arial" w:hAnsi="Arial" w:cs="Arial"/>
          <w:sz w:val="24"/>
          <w:szCs w:val="24"/>
        </w:rPr>
        <w:t>employees</w:t>
      </w:r>
      <w:r>
        <w:rPr>
          <w:rFonts w:ascii="Arial" w:hAnsi="Arial" w:cs="Arial"/>
          <w:sz w:val="24"/>
          <w:szCs w:val="24"/>
        </w:rPr>
        <w:t xml:space="preserve"> who</w:t>
      </w:r>
      <w:r w:rsidRPr="00CE1797">
        <w:rPr>
          <w:rFonts w:ascii="Arial" w:hAnsi="Arial" w:cs="Arial"/>
          <w:sz w:val="24"/>
          <w:szCs w:val="24"/>
        </w:rPr>
        <w:t xml:space="preserve"> may be </w:t>
      </w:r>
      <w:r>
        <w:rPr>
          <w:rFonts w:ascii="Arial" w:hAnsi="Arial" w:cs="Arial"/>
          <w:sz w:val="24"/>
          <w:szCs w:val="24"/>
        </w:rPr>
        <w:t xml:space="preserve">exposed to wildfire smoke must: </w:t>
      </w:r>
    </w:p>
    <w:p w14:paraId="2510AB8E" w14:textId="7E366E19" w:rsidR="00CE1797" w:rsidRP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Check the current PM</w:t>
      </w:r>
      <w:r w:rsidRPr="00CE1797">
        <w:rPr>
          <w:rFonts w:ascii="Arial" w:hAnsi="Arial" w:cs="Arial"/>
          <w:sz w:val="24"/>
          <w:szCs w:val="24"/>
          <w:vertAlign w:val="subscript"/>
        </w:rPr>
        <w:t>2.5</w:t>
      </w:r>
      <w:r w:rsidRPr="00CE1797">
        <w:rPr>
          <w:rFonts w:ascii="Arial" w:hAnsi="Arial" w:cs="Arial"/>
          <w:sz w:val="24"/>
          <w:szCs w:val="24"/>
        </w:rPr>
        <w:t xml:space="preserve"> before and periodically during each shift. </w:t>
      </w:r>
    </w:p>
    <w:p w14:paraId="696FB816" w14:textId="77777777" w:rsid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 xml:space="preserve">Provide training to employees. </w:t>
      </w:r>
    </w:p>
    <w:p w14:paraId="04F00913" w14:textId="77777777" w:rsid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 xml:space="preserve">Implement a two-way communication system. </w:t>
      </w:r>
    </w:p>
    <w:p w14:paraId="274578A3" w14:textId="77777777" w:rsid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Provide engineering and administrative controls when the current PM</w:t>
      </w:r>
      <w:r w:rsidRPr="00CE1797">
        <w:rPr>
          <w:rFonts w:ascii="Arial" w:hAnsi="Arial" w:cs="Arial"/>
          <w:sz w:val="24"/>
          <w:szCs w:val="24"/>
          <w:vertAlign w:val="subscript"/>
        </w:rPr>
        <w:t>2.5</w:t>
      </w:r>
      <w:r w:rsidRPr="00CE1797">
        <w:rPr>
          <w:rFonts w:ascii="Arial" w:hAnsi="Arial" w:cs="Arial"/>
          <w:sz w:val="24"/>
          <w:szCs w:val="24"/>
        </w:rPr>
        <w:t xml:space="preserve"> is 35.5 μg/m</w:t>
      </w:r>
      <w:r w:rsidRPr="00CE1797">
        <w:rPr>
          <w:rFonts w:ascii="Arial" w:hAnsi="Arial" w:cs="Arial"/>
          <w:sz w:val="24"/>
          <w:szCs w:val="24"/>
          <w:vertAlign w:val="superscript"/>
        </w:rPr>
        <w:t>3</w:t>
      </w:r>
      <w:r w:rsidRPr="00CE1797">
        <w:rPr>
          <w:rFonts w:ascii="Arial" w:hAnsi="Arial" w:cs="Arial"/>
          <w:sz w:val="24"/>
          <w:szCs w:val="24"/>
        </w:rPr>
        <w:t xml:space="preserve"> (AQI 101) or more if feasible. </w:t>
      </w:r>
    </w:p>
    <w:p w14:paraId="31D25B33" w14:textId="77777777" w:rsid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Provide respirators and encourage their use when the current PM</w:t>
      </w:r>
      <w:r w:rsidRPr="00CE1797">
        <w:rPr>
          <w:rFonts w:ascii="Arial" w:hAnsi="Arial" w:cs="Arial"/>
          <w:sz w:val="24"/>
          <w:szCs w:val="24"/>
          <w:vertAlign w:val="subscript"/>
        </w:rPr>
        <w:t xml:space="preserve">2.5 </w:t>
      </w:r>
      <w:r w:rsidRPr="00CE1797">
        <w:rPr>
          <w:rFonts w:ascii="Arial" w:hAnsi="Arial" w:cs="Arial"/>
          <w:sz w:val="24"/>
          <w:szCs w:val="24"/>
        </w:rPr>
        <w:t>is 35.5 μg/m</w:t>
      </w:r>
      <w:r w:rsidRPr="00CE1797">
        <w:rPr>
          <w:rFonts w:ascii="Arial" w:hAnsi="Arial" w:cs="Arial"/>
          <w:sz w:val="24"/>
          <w:szCs w:val="24"/>
          <w:vertAlign w:val="superscript"/>
        </w:rPr>
        <w:t>3</w:t>
      </w:r>
      <w:r>
        <w:rPr>
          <w:rFonts w:ascii="Arial" w:hAnsi="Arial" w:cs="Arial"/>
          <w:sz w:val="24"/>
          <w:szCs w:val="24"/>
        </w:rPr>
        <w:t xml:space="preserve"> (AQI 101) or more.</w:t>
      </w:r>
    </w:p>
    <w:p w14:paraId="6C64EE2D" w14:textId="42F2E16C" w:rsidR="00CE1797" w:rsidRPr="00CE1797" w:rsidRDefault="00CE1797" w:rsidP="00CE1797">
      <w:pPr>
        <w:pStyle w:val="ListParagraph"/>
        <w:numPr>
          <w:ilvl w:val="0"/>
          <w:numId w:val="17"/>
        </w:numPr>
        <w:spacing w:before="240"/>
        <w:rPr>
          <w:rFonts w:ascii="Arial" w:hAnsi="Arial" w:cs="Arial"/>
          <w:sz w:val="24"/>
          <w:szCs w:val="24"/>
        </w:rPr>
      </w:pPr>
      <w:r w:rsidRPr="00CE1797">
        <w:rPr>
          <w:rFonts w:ascii="Arial" w:hAnsi="Arial" w:cs="Arial"/>
          <w:sz w:val="24"/>
          <w:szCs w:val="24"/>
        </w:rPr>
        <w:t>Provide more protective respirators such as powered air purifying respirators, and require their use when the current PM</w:t>
      </w:r>
      <w:r w:rsidRPr="00CE1797">
        <w:rPr>
          <w:rFonts w:ascii="Arial" w:hAnsi="Arial" w:cs="Arial"/>
          <w:sz w:val="24"/>
          <w:szCs w:val="24"/>
          <w:vertAlign w:val="subscript"/>
        </w:rPr>
        <w:t>2.5</w:t>
      </w:r>
      <w:r w:rsidRPr="00CE1797">
        <w:rPr>
          <w:rFonts w:ascii="Arial" w:hAnsi="Arial" w:cs="Arial"/>
          <w:sz w:val="24"/>
          <w:szCs w:val="24"/>
        </w:rPr>
        <w:t xml:space="preserve"> is 555 µg/m</w:t>
      </w:r>
      <w:r w:rsidRPr="00CE1797">
        <w:rPr>
          <w:rFonts w:ascii="Arial" w:hAnsi="Arial" w:cs="Arial"/>
          <w:sz w:val="24"/>
          <w:szCs w:val="24"/>
          <w:vertAlign w:val="superscript"/>
        </w:rPr>
        <w:t>3</w:t>
      </w:r>
      <w:r w:rsidRPr="00CE1797">
        <w:rPr>
          <w:rFonts w:ascii="Arial" w:hAnsi="Arial" w:cs="Arial"/>
          <w:sz w:val="24"/>
          <w:szCs w:val="24"/>
        </w:rPr>
        <w:t xml:space="preserve"> or more. </w:t>
      </w:r>
    </w:p>
    <w:p w14:paraId="0D495B7F" w14:textId="77777777" w:rsidR="00CE1797" w:rsidRPr="00CE1797" w:rsidRDefault="00CE1797" w:rsidP="00CE1797">
      <w:pPr>
        <w:spacing w:before="240"/>
        <w:rPr>
          <w:rFonts w:ascii="Arial" w:hAnsi="Arial" w:cs="Arial"/>
          <w:sz w:val="24"/>
          <w:szCs w:val="24"/>
        </w:rPr>
      </w:pPr>
      <w:r w:rsidRPr="00CE1797">
        <w:rPr>
          <w:rFonts w:ascii="Arial" w:hAnsi="Arial" w:cs="Arial"/>
          <w:sz w:val="24"/>
          <w:szCs w:val="24"/>
        </w:rPr>
        <w:t>Employers must alert employees when at least two consecutive current PM</w:t>
      </w:r>
      <w:r w:rsidRPr="009B6659">
        <w:rPr>
          <w:rFonts w:ascii="Arial" w:hAnsi="Arial" w:cs="Arial"/>
          <w:sz w:val="24"/>
          <w:szCs w:val="24"/>
          <w:vertAlign w:val="subscript"/>
        </w:rPr>
        <w:t>2.5</w:t>
      </w:r>
      <w:r w:rsidRPr="00CE1797">
        <w:rPr>
          <w:rFonts w:ascii="Arial" w:hAnsi="Arial" w:cs="Arial"/>
          <w:sz w:val="24"/>
          <w:szCs w:val="24"/>
        </w:rPr>
        <w:t xml:space="preserve"> readings are 20.5 μg/m</w:t>
      </w:r>
      <w:r w:rsidRPr="00CE1797">
        <w:rPr>
          <w:rFonts w:ascii="Arial" w:hAnsi="Arial" w:cs="Arial"/>
          <w:sz w:val="24"/>
          <w:szCs w:val="24"/>
          <w:vertAlign w:val="superscript"/>
        </w:rPr>
        <w:t>3</w:t>
      </w:r>
      <w:r w:rsidRPr="00CE1797">
        <w:rPr>
          <w:rFonts w:ascii="Arial" w:hAnsi="Arial" w:cs="Arial"/>
          <w:sz w:val="24"/>
          <w:szCs w:val="24"/>
        </w:rPr>
        <w:t xml:space="preserve"> (AQI 69) or more, when the current PM</w:t>
      </w:r>
      <w:r w:rsidRPr="009B6659">
        <w:rPr>
          <w:rFonts w:ascii="Arial" w:hAnsi="Arial" w:cs="Arial"/>
          <w:sz w:val="24"/>
          <w:szCs w:val="24"/>
          <w:vertAlign w:val="subscript"/>
        </w:rPr>
        <w:t>2.5</w:t>
      </w:r>
      <w:r w:rsidRPr="00CE1797">
        <w:rPr>
          <w:rFonts w:ascii="Arial" w:hAnsi="Arial" w:cs="Arial"/>
          <w:sz w:val="24"/>
          <w:szCs w:val="24"/>
        </w:rPr>
        <w:t xml:space="preserve"> is 35.5 μg/m</w:t>
      </w:r>
      <w:r w:rsidRPr="00CE1797">
        <w:rPr>
          <w:rFonts w:ascii="Arial" w:hAnsi="Arial" w:cs="Arial"/>
          <w:sz w:val="24"/>
          <w:szCs w:val="24"/>
          <w:vertAlign w:val="superscript"/>
        </w:rPr>
        <w:t>3</w:t>
      </w:r>
      <w:r w:rsidRPr="00CE1797">
        <w:rPr>
          <w:rFonts w:ascii="Arial" w:hAnsi="Arial" w:cs="Arial"/>
          <w:sz w:val="24"/>
          <w:szCs w:val="24"/>
        </w:rPr>
        <w:t xml:space="preserve"> (AQI 101) or more, and when the current PM2.5 is 555 µg/m</w:t>
      </w:r>
      <w:r w:rsidRPr="00CE1797">
        <w:rPr>
          <w:rFonts w:ascii="Arial" w:hAnsi="Arial" w:cs="Arial"/>
          <w:sz w:val="24"/>
          <w:szCs w:val="24"/>
          <w:vertAlign w:val="superscript"/>
        </w:rPr>
        <w:t>3</w:t>
      </w:r>
      <w:r w:rsidRPr="00CE1797">
        <w:rPr>
          <w:rFonts w:ascii="Arial" w:hAnsi="Arial" w:cs="Arial"/>
          <w:sz w:val="24"/>
          <w:szCs w:val="24"/>
        </w:rPr>
        <w:t xml:space="preserve"> or more, and what protective measures are available to employees. </w:t>
      </w:r>
    </w:p>
    <w:p w14:paraId="5247D999" w14:textId="77777777" w:rsidR="00CE1797" w:rsidRPr="00CE1797" w:rsidRDefault="00CE1797" w:rsidP="00CE1797">
      <w:pPr>
        <w:spacing w:before="240"/>
        <w:rPr>
          <w:rFonts w:ascii="Arial" w:hAnsi="Arial" w:cs="Arial"/>
          <w:sz w:val="24"/>
          <w:szCs w:val="24"/>
        </w:rPr>
      </w:pPr>
      <w:r w:rsidRPr="00CE1797">
        <w:rPr>
          <w:rFonts w:ascii="Arial" w:hAnsi="Arial" w:cs="Arial"/>
          <w:sz w:val="24"/>
          <w:szCs w:val="24"/>
        </w:rPr>
        <w:lastRenderedPageBreak/>
        <w:t xml:space="preserve">Employers must encourage employees to inform their employers if they notice the air quality is getting worse, or if they are suffering from any symptoms due to the air quality, without fear of reprisal. </w:t>
      </w:r>
    </w:p>
    <w:p w14:paraId="373E25AC" w14:textId="77777777" w:rsidR="00CE1797" w:rsidRPr="00CE1797" w:rsidRDefault="00CE1797" w:rsidP="00CE1797">
      <w:pPr>
        <w:spacing w:before="240"/>
        <w:rPr>
          <w:rFonts w:ascii="Arial" w:hAnsi="Arial" w:cs="Arial"/>
          <w:sz w:val="24"/>
          <w:szCs w:val="24"/>
        </w:rPr>
      </w:pPr>
      <w:r w:rsidRPr="00CE1797">
        <w:rPr>
          <w:rFonts w:ascii="Arial" w:hAnsi="Arial" w:cs="Arial"/>
          <w:sz w:val="24"/>
          <w:szCs w:val="24"/>
        </w:rPr>
        <w:t>Employers must take action to protect employees from wildfire smoke when the current PM</w:t>
      </w:r>
      <w:r w:rsidRPr="00CE1797">
        <w:rPr>
          <w:rFonts w:ascii="Arial" w:hAnsi="Arial" w:cs="Arial"/>
          <w:sz w:val="24"/>
          <w:szCs w:val="24"/>
          <w:vertAlign w:val="subscript"/>
        </w:rPr>
        <w:t>2.5</w:t>
      </w:r>
      <w:r w:rsidRPr="00CE1797">
        <w:rPr>
          <w:rFonts w:ascii="Arial" w:hAnsi="Arial" w:cs="Arial"/>
          <w:sz w:val="24"/>
          <w:szCs w:val="24"/>
        </w:rPr>
        <w:t xml:space="preserve"> is 35.5 μg/m</w:t>
      </w:r>
      <w:r w:rsidRPr="00CE1797">
        <w:rPr>
          <w:rFonts w:ascii="Arial" w:hAnsi="Arial" w:cs="Arial"/>
          <w:sz w:val="24"/>
          <w:szCs w:val="24"/>
          <w:vertAlign w:val="superscript"/>
        </w:rPr>
        <w:t>3</w:t>
      </w:r>
      <w:r w:rsidRPr="00CE1797">
        <w:rPr>
          <w:rFonts w:ascii="Arial" w:hAnsi="Arial" w:cs="Arial"/>
          <w:sz w:val="24"/>
          <w:szCs w:val="24"/>
        </w:rPr>
        <w:t xml:space="preserve"> (AQI 101) or more. Examples of protective methods include: </w:t>
      </w:r>
    </w:p>
    <w:p w14:paraId="5166468E" w14:textId="77777777" w:rsidR="009B6659" w:rsidRDefault="00CE1797" w:rsidP="009B6659">
      <w:pPr>
        <w:pStyle w:val="ListParagraph"/>
        <w:numPr>
          <w:ilvl w:val="0"/>
          <w:numId w:val="18"/>
        </w:numPr>
        <w:spacing w:before="240"/>
        <w:rPr>
          <w:rFonts w:ascii="Arial" w:hAnsi="Arial" w:cs="Arial"/>
          <w:sz w:val="24"/>
          <w:szCs w:val="24"/>
        </w:rPr>
      </w:pPr>
      <w:r w:rsidRPr="009B6659">
        <w:rPr>
          <w:rFonts w:ascii="Arial" w:hAnsi="Arial" w:cs="Arial"/>
          <w:sz w:val="24"/>
          <w:szCs w:val="24"/>
        </w:rPr>
        <w:t xml:space="preserve">Locating work in enclosed structures or vehicles where the air is filtered. </w:t>
      </w:r>
    </w:p>
    <w:p w14:paraId="63A0A7D5" w14:textId="77777777" w:rsidR="009B6659" w:rsidRDefault="00CE1797" w:rsidP="009B6659">
      <w:pPr>
        <w:pStyle w:val="ListParagraph"/>
        <w:numPr>
          <w:ilvl w:val="0"/>
          <w:numId w:val="18"/>
        </w:numPr>
        <w:spacing w:before="240"/>
        <w:rPr>
          <w:rFonts w:ascii="Arial" w:hAnsi="Arial" w:cs="Arial"/>
          <w:sz w:val="24"/>
          <w:szCs w:val="24"/>
        </w:rPr>
      </w:pPr>
      <w:r w:rsidRPr="009B6659">
        <w:rPr>
          <w:rFonts w:ascii="Arial" w:hAnsi="Arial" w:cs="Arial"/>
          <w:sz w:val="24"/>
          <w:szCs w:val="24"/>
        </w:rPr>
        <w:t>Changing procedures such as moving workers to a place with a lower PM</w:t>
      </w:r>
      <w:r w:rsidRPr="009B6659">
        <w:rPr>
          <w:rFonts w:ascii="Arial" w:hAnsi="Arial" w:cs="Arial"/>
          <w:sz w:val="24"/>
          <w:szCs w:val="24"/>
          <w:vertAlign w:val="subscript"/>
        </w:rPr>
        <w:t>2.5</w:t>
      </w:r>
      <w:r w:rsidR="009B6659">
        <w:rPr>
          <w:rFonts w:ascii="Arial" w:hAnsi="Arial" w:cs="Arial"/>
          <w:sz w:val="24"/>
          <w:szCs w:val="24"/>
        </w:rPr>
        <w:t>.</w:t>
      </w:r>
    </w:p>
    <w:p w14:paraId="339D7056" w14:textId="77777777" w:rsidR="009B6659" w:rsidRDefault="00CE1797" w:rsidP="009B6659">
      <w:pPr>
        <w:pStyle w:val="ListParagraph"/>
        <w:numPr>
          <w:ilvl w:val="0"/>
          <w:numId w:val="18"/>
        </w:numPr>
        <w:spacing w:before="240"/>
        <w:rPr>
          <w:rFonts w:ascii="Arial" w:hAnsi="Arial" w:cs="Arial"/>
          <w:sz w:val="24"/>
          <w:szCs w:val="24"/>
        </w:rPr>
      </w:pPr>
      <w:r w:rsidRPr="009B6659">
        <w:rPr>
          <w:rFonts w:ascii="Arial" w:hAnsi="Arial" w:cs="Arial"/>
          <w:sz w:val="24"/>
          <w:szCs w:val="24"/>
        </w:rPr>
        <w:t>Reducing work tim</w:t>
      </w:r>
      <w:r w:rsidR="009B6659">
        <w:rPr>
          <w:rFonts w:ascii="Arial" w:hAnsi="Arial" w:cs="Arial"/>
          <w:sz w:val="24"/>
          <w:szCs w:val="24"/>
        </w:rPr>
        <w:t>e in areas with unfiltered air.</w:t>
      </w:r>
    </w:p>
    <w:p w14:paraId="3D36AC4E" w14:textId="77777777" w:rsidR="009B6659" w:rsidRDefault="00CE1797" w:rsidP="009B6659">
      <w:pPr>
        <w:pStyle w:val="ListParagraph"/>
        <w:numPr>
          <w:ilvl w:val="0"/>
          <w:numId w:val="18"/>
        </w:numPr>
        <w:spacing w:before="240"/>
        <w:rPr>
          <w:rFonts w:ascii="Arial" w:hAnsi="Arial" w:cs="Arial"/>
          <w:sz w:val="24"/>
          <w:szCs w:val="24"/>
        </w:rPr>
      </w:pPr>
      <w:r w:rsidRPr="009B6659">
        <w:rPr>
          <w:rFonts w:ascii="Arial" w:hAnsi="Arial" w:cs="Arial"/>
          <w:sz w:val="24"/>
          <w:szCs w:val="24"/>
        </w:rPr>
        <w:t>Increasing rest time and frequency, and providing</w:t>
      </w:r>
      <w:r w:rsidR="009B6659">
        <w:rPr>
          <w:rFonts w:ascii="Arial" w:hAnsi="Arial" w:cs="Arial"/>
          <w:sz w:val="24"/>
          <w:szCs w:val="24"/>
        </w:rPr>
        <w:t xml:space="preserve"> a rest area with filtered air.</w:t>
      </w:r>
    </w:p>
    <w:p w14:paraId="255111CA" w14:textId="5FC4CFC0" w:rsidR="00CE1797" w:rsidRPr="009B6659" w:rsidRDefault="00CE1797" w:rsidP="009B6659">
      <w:pPr>
        <w:pStyle w:val="ListParagraph"/>
        <w:numPr>
          <w:ilvl w:val="0"/>
          <w:numId w:val="18"/>
        </w:numPr>
        <w:spacing w:before="240"/>
        <w:rPr>
          <w:rFonts w:ascii="Arial" w:hAnsi="Arial" w:cs="Arial"/>
          <w:sz w:val="24"/>
          <w:szCs w:val="24"/>
        </w:rPr>
      </w:pPr>
      <w:r w:rsidRPr="009B6659">
        <w:rPr>
          <w:rFonts w:ascii="Arial" w:hAnsi="Arial" w:cs="Arial"/>
          <w:sz w:val="24"/>
          <w:szCs w:val="24"/>
        </w:rPr>
        <w:t xml:space="preserve">Reducing the physical intensity of the work to help lower the breathing and heart rates. </w:t>
      </w:r>
    </w:p>
    <w:p w14:paraId="27AA6E20" w14:textId="77777777" w:rsidR="009B6659" w:rsidRDefault="009B6659" w:rsidP="009B6659">
      <w:pPr>
        <w:pStyle w:val="Heading1"/>
      </w:pPr>
      <w:r>
        <w:t>Health Effects of Wildfire Smoke</w:t>
      </w:r>
    </w:p>
    <w:p w14:paraId="504F7C71" w14:textId="77777777" w:rsidR="009B6659" w:rsidRPr="001A14EC" w:rsidRDefault="009B6659" w:rsidP="009B6659">
      <w:pPr>
        <w:spacing w:before="240"/>
        <w:rPr>
          <w:rFonts w:ascii="Arial" w:hAnsi="Arial" w:cs="Arial"/>
          <w:sz w:val="24"/>
          <w:szCs w:val="24"/>
        </w:rPr>
      </w:pPr>
      <w:r w:rsidRPr="001A14EC">
        <w:rPr>
          <w:rFonts w:ascii="Arial" w:hAnsi="Arial" w:cs="Arial"/>
          <w:sz w:val="24"/>
          <w:szCs w:val="24"/>
        </w:rPr>
        <w:t xml:space="preserve">Although there are many hazardous chemicals in wildfire smoke, the main harmful pollutant for people who are not very close to the fire is "particulate matter," the tiny particles suspended in the air. </w:t>
      </w:r>
    </w:p>
    <w:p w14:paraId="1465EB72" w14:textId="77777777" w:rsidR="009B6659" w:rsidRPr="001A14EC" w:rsidRDefault="009B6659" w:rsidP="009B6659">
      <w:pPr>
        <w:spacing w:before="240"/>
        <w:rPr>
          <w:rFonts w:ascii="Arial" w:hAnsi="Arial" w:cs="Arial"/>
          <w:sz w:val="24"/>
          <w:szCs w:val="24"/>
        </w:rPr>
      </w:pPr>
      <w:r w:rsidRPr="001A14EC">
        <w:rPr>
          <w:rFonts w:ascii="Arial" w:hAnsi="Arial" w:cs="Arial"/>
          <w:sz w:val="24"/>
          <w:szCs w:val="24"/>
        </w:rPr>
        <w:t xml:space="preserve">Particulate matter can irritate the lungs and cause persistent coughing, phlegm, wheezing, or difficulty breathing. Particulate matter can also cause more serious problems, such as reduced lung function, bronchitis, worsening of asthma, heart failure, and early death. </w:t>
      </w:r>
    </w:p>
    <w:p w14:paraId="25063993" w14:textId="77777777" w:rsidR="009B6659" w:rsidRPr="001A14EC" w:rsidRDefault="009B6659" w:rsidP="009B6659">
      <w:pPr>
        <w:spacing w:before="240"/>
        <w:rPr>
          <w:rFonts w:ascii="Arial" w:hAnsi="Arial" w:cs="Arial"/>
          <w:sz w:val="24"/>
          <w:szCs w:val="24"/>
        </w:rPr>
      </w:pPr>
      <w:r w:rsidRPr="001A14EC">
        <w:rPr>
          <w:rFonts w:ascii="Arial" w:hAnsi="Arial" w:cs="Arial"/>
          <w:sz w:val="24"/>
          <w:szCs w:val="24"/>
        </w:rPr>
        <w:t xml:space="preserve">Sensitive groups. People who are at higher risk of experiencing adverse health effects as a result of exposure to </w:t>
      </w:r>
      <w:r w:rsidRPr="001A14EC">
        <w:rPr>
          <w:rFonts w:ascii="Arial" w:hAnsi="Arial" w:cs="Arial"/>
          <w:sz w:val="24"/>
          <w:szCs w:val="24"/>
        </w:rPr>
        <w:lastRenderedPageBreak/>
        <w:t xml:space="preserve">wildfire smoke include those with preexisting health conditions; those with increased duration of exposure; and those whose work results in an increased breathing rate, including outdoor workers. Although everyone is impacted by wildfire smoke exposure, sensitive groups are among those most likely to experience health problems from exposure to wildfire smoke. Examples of sensitive groups include: </w:t>
      </w:r>
    </w:p>
    <w:p w14:paraId="7ADB88FA"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with lung diseases such as asthma or chronic obstructive pulmonary disease (COPD), including bronchitis and emphysema, and those who smoke; </w:t>
      </w:r>
    </w:p>
    <w:p w14:paraId="5322D116"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with respiratory infections, such as pneumonia, acute bronchitis, bronchiolitis, colds, flu, or those with, or recovering from COVID-19; </w:t>
      </w:r>
    </w:p>
    <w:p w14:paraId="79BC12FA"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with existing heart or circulatory problems, such as irregular heart beat, congestive heart failure, coronary artery disease, angina, and those who have had a heart attack or stroke; </w:t>
      </w:r>
    </w:p>
    <w:p w14:paraId="3F3106CB"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Children under 18 years old, and adults over age 65; </w:t>
      </w:r>
    </w:p>
    <w:p w14:paraId="56DE6AE4"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who are pregnant; </w:t>
      </w:r>
    </w:p>
    <w:p w14:paraId="2DB7A22B"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with diabetes; </w:t>
      </w:r>
    </w:p>
    <w:p w14:paraId="78D51054"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People with other medical or health conditions that can be exacerbated by exposure to wildfire smoke as determined by a physician; </w:t>
      </w:r>
    </w:p>
    <w:p w14:paraId="20E05603" w14:textId="77777777" w:rsidR="009B6659" w:rsidRPr="001A14EC" w:rsidRDefault="009B6659" w:rsidP="009B6659">
      <w:pPr>
        <w:pStyle w:val="ListParagraph"/>
        <w:numPr>
          <w:ilvl w:val="0"/>
          <w:numId w:val="13"/>
        </w:numPr>
        <w:spacing w:after="0" w:line="240" w:lineRule="auto"/>
        <w:ind w:left="864"/>
        <w:contextualSpacing w:val="0"/>
        <w:rPr>
          <w:rFonts w:ascii="Arial" w:hAnsi="Arial" w:cs="Arial"/>
          <w:sz w:val="24"/>
          <w:szCs w:val="24"/>
        </w:rPr>
      </w:pPr>
      <w:r w:rsidRPr="001A14EC">
        <w:rPr>
          <w:rFonts w:ascii="Arial" w:hAnsi="Arial" w:cs="Arial"/>
          <w:sz w:val="24"/>
          <w:szCs w:val="24"/>
        </w:rPr>
        <w:t xml:space="preserve">Outdoor workers. </w:t>
      </w:r>
    </w:p>
    <w:p w14:paraId="59506F5B" w14:textId="2D0A5A38" w:rsidR="009B6659" w:rsidRPr="001A14EC" w:rsidRDefault="009B6659" w:rsidP="009B6659">
      <w:pPr>
        <w:spacing w:before="240"/>
        <w:rPr>
          <w:rFonts w:ascii="Arial" w:hAnsi="Arial" w:cs="Arial"/>
          <w:sz w:val="24"/>
          <w:szCs w:val="24"/>
        </w:rPr>
      </w:pPr>
      <w:r w:rsidRPr="001A14EC">
        <w:rPr>
          <w:rFonts w:ascii="Arial" w:hAnsi="Arial" w:cs="Arial"/>
          <w:sz w:val="24"/>
          <w:szCs w:val="24"/>
        </w:rPr>
        <w:t>The Washington state department of health classifies</w:t>
      </w:r>
      <w:r>
        <w:rPr>
          <w:rStyle w:val="EndnoteReference"/>
          <w:rFonts w:ascii="Arial" w:hAnsi="Arial" w:cs="Arial"/>
          <w:sz w:val="24"/>
          <w:szCs w:val="24"/>
        </w:rPr>
        <w:endnoteReference w:id="1"/>
      </w:r>
      <w:r w:rsidRPr="001A14EC">
        <w:rPr>
          <w:rFonts w:ascii="Arial" w:hAnsi="Arial" w:cs="Arial"/>
          <w:sz w:val="24"/>
          <w:szCs w:val="24"/>
        </w:rPr>
        <w:t xml:space="preserve"> outdoor workers as a sensitive group with increased risk, as well as: </w:t>
      </w:r>
    </w:p>
    <w:p w14:paraId="7DCCCDB9"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People with health conditions: </w:t>
      </w:r>
    </w:p>
    <w:p w14:paraId="34FD1FFA" w14:textId="77777777" w:rsidR="009B6659" w:rsidRPr="001A14EC" w:rsidRDefault="009B6659" w:rsidP="009B6659">
      <w:pPr>
        <w:pStyle w:val="ListParagraph"/>
        <w:spacing w:after="0"/>
        <w:ind w:left="1440"/>
        <w:rPr>
          <w:rFonts w:ascii="Arial" w:hAnsi="Arial" w:cs="Arial"/>
          <w:sz w:val="24"/>
          <w:szCs w:val="24"/>
        </w:rPr>
      </w:pPr>
      <w:r w:rsidRPr="001A14EC">
        <w:rPr>
          <w:rFonts w:ascii="Arial" w:hAnsi="Arial" w:cs="Arial"/>
          <w:sz w:val="24"/>
          <w:szCs w:val="24"/>
        </w:rPr>
        <w:t xml:space="preserve">-Lung diseases, such as asthma and COPD; </w:t>
      </w:r>
    </w:p>
    <w:p w14:paraId="6DC097B4" w14:textId="77777777" w:rsidR="009B6659" w:rsidRPr="001A14EC" w:rsidRDefault="009B6659" w:rsidP="009B6659">
      <w:pPr>
        <w:pStyle w:val="ListParagraph"/>
        <w:spacing w:after="0"/>
        <w:ind w:left="1440"/>
        <w:rPr>
          <w:rFonts w:ascii="Arial" w:hAnsi="Arial" w:cs="Arial"/>
          <w:sz w:val="24"/>
          <w:szCs w:val="24"/>
        </w:rPr>
      </w:pPr>
      <w:r w:rsidRPr="001A14EC">
        <w:rPr>
          <w:rFonts w:ascii="Arial" w:hAnsi="Arial" w:cs="Arial"/>
          <w:sz w:val="24"/>
          <w:szCs w:val="24"/>
        </w:rPr>
        <w:t xml:space="preserve">-Heart diseases; </w:t>
      </w:r>
    </w:p>
    <w:p w14:paraId="1088C516" w14:textId="77777777" w:rsidR="009B6659" w:rsidRPr="001A14EC" w:rsidRDefault="009B6659" w:rsidP="009B6659">
      <w:pPr>
        <w:pStyle w:val="ListParagraph"/>
        <w:spacing w:after="0"/>
        <w:ind w:left="1440"/>
        <w:rPr>
          <w:rFonts w:ascii="Arial" w:hAnsi="Arial" w:cs="Arial"/>
          <w:sz w:val="24"/>
          <w:szCs w:val="24"/>
        </w:rPr>
      </w:pPr>
      <w:r w:rsidRPr="001A14EC">
        <w:rPr>
          <w:rFonts w:ascii="Arial" w:hAnsi="Arial" w:cs="Arial"/>
          <w:sz w:val="24"/>
          <w:szCs w:val="24"/>
        </w:rPr>
        <w:t xml:space="preserve">-Respiratory diseases; </w:t>
      </w:r>
    </w:p>
    <w:p w14:paraId="69FD97A9" w14:textId="77777777" w:rsidR="009B6659" w:rsidRPr="001A14EC" w:rsidRDefault="009B6659" w:rsidP="009B6659">
      <w:pPr>
        <w:pStyle w:val="ListParagraph"/>
        <w:spacing w:after="0"/>
        <w:ind w:left="1440"/>
        <w:rPr>
          <w:rFonts w:ascii="Arial" w:hAnsi="Arial" w:cs="Arial"/>
          <w:sz w:val="24"/>
          <w:szCs w:val="24"/>
        </w:rPr>
      </w:pPr>
      <w:r w:rsidRPr="001A14EC">
        <w:rPr>
          <w:rFonts w:ascii="Arial" w:hAnsi="Arial" w:cs="Arial"/>
          <w:sz w:val="24"/>
          <w:szCs w:val="24"/>
        </w:rPr>
        <w:lastRenderedPageBreak/>
        <w:t xml:space="preserve">-Diabetes. </w:t>
      </w:r>
    </w:p>
    <w:p w14:paraId="40B010DA"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People 18 and younger, or older than 65; </w:t>
      </w:r>
    </w:p>
    <w:p w14:paraId="3D834899"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Pregnant people; </w:t>
      </w:r>
    </w:p>
    <w:p w14:paraId="7084E168"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People of color; </w:t>
      </w:r>
    </w:p>
    <w:p w14:paraId="34C84C17"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Tribal and indigenous people; </w:t>
      </w:r>
    </w:p>
    <w:p w14:paraId="031BEB32" w14:textId="77777777" w:rsidR="009B6659" w:rsidRPr="001A14EC" w:rsidRDefault="009B6659" w:rsidP="009B6659">
      <w:pPr>
        <w:pStyle w:val="ListParagraph"/>
        <w:numPr>
          <w:ilvl w:val="0"/>
          <w:numId w:val="14"/>
        </w:numPr>
        <w:spacing w:after="0" w:line="240" w:lineRule="auto"/>
        <w:contextualSpacing w:val="0"/>
        <w:rPr>
          <w:rFonts w:ascii="Arial" w:hAnsi="Arial" w:cs="Arial"/>
          <w:sz w:val="24"/>
          <w:szCs w:val="24"/>
        </w:rPr>
      </w:pPr>
      <w:r w:rsidRPr="001A14EC">
        <w:rPr>
          <w:rFonts w:ascii="Arial" w:hAnsi="Arial" w:cs="Arial"/>
          <w:sz w:val="24"/>
          <w:szCs w:val="24"/>
        </w:rPr>
        <w:t xml:space="preserve">People with low income. </w:t>
      </w:r>
    </w:p>
    <w:p w14:paraId="3602E225" w14:textId="77777777" w:rsidR="009B6659" w:rsidRDefault="009B6659" w:rsidP="008E433A">
      <w:pPr>
        <w:pStyle w:val="Heading2"/>
      </w:pPr>
    </w:p>
    <w:p w14:paraId="2882AB3F" w14:textId="4D8658A0" w:rsidR="008E433A" w:rsidRDefault="008E433A" w:rsidP="008E433A">
      <w:pPr>
        <w:pStyle w:val="Heading2"/>
      </w:pPr>
      <w:r>
        <w:t>Identification of harmful exposures</w:t>
      </w:r>
    </w:p>
    <w:p w14:paraId="37F06801" w14:textId="5978A328" w:rsidR="008E433A" w:rsidRPr="004C0E28" w:rsidRDefault="00B529DB" w:rsidP="008E433A">
      <w:pPr>
        <w:rPr>
          <w:rFonts w:ascii="Arial" w:hAnsi="Arial" w:cs="Arial"/>
          <w:sz w:val="24"/>
          <w:szCs w:val="24"/>
        </w:rPr>
      </w:pPr>
      <w:r w:rsidRPr="004C0E28">
        <w:rPr>
          <w:rFonts w:ascii="Arial" w:hAnsi="Arial" w:cs="Arial"/>
          <w:sz w:val="24"/>
          <w:szCs w:val="24"/>
        </w:rPr>
        <w:t>We will</w:t>
      </w:r>
      <w:r w:rsidR="00116E1F" w:rsidRPr="004C0E28">
        <w:rPr>
          <w:rFonts w:ascii="Arial" w:hAnsi="Arial" w:cs="Arial"/>
          <w:sz w:val="24"/>
          <w:szCs w:val="24"/>
        </w:rPr>
        <w:t xml:space="preserve"> determine employee exposure to</w:t>
      </w:r>
      <w:r w:rsidR="00FA613E" w:rsidRPr="004C0E28">
        <w:rPr>
          <w:rFonts w:ascii="Arial" w:hAnsi="Arial" w:cs="Arial"/>
          <w:sz w:val="24"/>
          <w:szCs w:val="24"/>
        </w:rPr>
        <w:t xml:space="preserve"> </w:t>
      </w:r>
      <w:r w:rsidR="00AE52C0" w:rsidRPr="004C0E28">
        <w:rPr>
          <w:rFonts w:ascii="Arial" w:hAnsi="Arial" w:cs="Arial"/>
          <w:sz w:val="24"/>
          <w:szCs w:val="24"/>
        </w:rPr>
        <w:t xml:space="preserve">fine particulate matter, or </w:t>
      </w:r>
      <w:r w:rsidR="00392515" w:rsidRPr="004C0E28">
        <w:rPr>
          <w:rFonts w:ascii="Arial" w:hAnsi="Arial" w:cs="Arial"/>
          <w:sz w:val="24"/>
          <w:szCs w:val="24"/>
        </w:rPr>
        <w:t>PM</w:t>
      </w:r>
      <w:r w:rsidR="00392515" w:rsidRPr="004C0E28">
        <w:rPr>
          <w:rFonts w:ascii="Arial" w:hAnsi="Arial" w:cs="Arial"/>
          <w:sz w:val="24"/>
          <w:szCs w:val="24"/>
          <w:vertAlign w:val="subscript"/>
        </w:rPr>
        <w:t>2.5</w:t>
      </w:r>
      <w:r w:rsidR="00AE52C0" w:rsidRPr="004C0E28">
        <w:rPr>
          <w:rFonts w:ascii="Arial" w:hAnsi="Arial" w:cs="Arial"/>
          <w:sz w:val="24"/>
          <w:szCs w:val="24"/>
        </w:rPr>
        <w:t>, in the air</w:t>
      </w:r>
      <w:r w:rsidR="00116E1F" w:rsidRPr="004C0E28">
        <w:rPr>
          <w:rFonts w:ascii="Arial" w:hAnsi="Arial" w:cs="Arial"/>
          <w:sz w:val="24"/>
          <w:szCs w:val="24"/>
        </w:rPr>
        <w:t xml:space="preserve"> before each shift and periodically thereafter, as nee</w:t>
      </w:r>
      <w:r w:rsidRPr="004C0E28">
        <w:rPr>
          <w:rFonts w:ascii="Arial" w:hAnsi="Arial" w:cs="Arial"/>
          <w:sz w:val="24"/>
          <w:szCs w:val="24"/>
        </w:rPr>
        <w:t>ded to protect the health of our workers</w:t>
      </w:r>
      <w:r w:rsidR="00AE52C0" w:rsidRPr="004C0E28">
        <w:rPr>
          <w:rFonts w:ascii="Arial" w:hAnsi="Arial" w:cs="Arial"/>
          <w:sz w:val="24"/>
          <w:szCs w:val="24"/>
        </w:rPr>
        <w:t>. We will use o</w:t>
      </w:r>
      <w:r w:rsidR="00116E1F" w:rsidRPr="004C0E28">
        <w:rPr>
          <w:rFonts w:ascii="Arial" w:hAnsi="Arial" w:cs="Arial"/>
          <w:sz w:val="24"/>
          <w:szCs w:val="24"/>
        </w:rPr>
        <w:t>ne of the following methods</w:t>
      </w:r>
      <w:r w:rsidR="000710F3" w:rsidRPr="004C0E28">
        <w:rPr>
          <w:rFonts w:ascii="Arial" w:hAnsi="Arial" w:cs="Arial"/>
          <w:sz w:val="24"/>
          <w:szCs w:val="24"/>
        </w:rPr>
        <w:t xml:space="preserve"> </w:t>
      </w:r>
      <w:r w:rsidR="000710F3" w:rsidRPr="004C0E28">
        <w:rPr>
          <w:rFonts w:ascii="Arial" w:hAnsi="Arial" w:cs="Arial"/>
          <w:sz w:val="24"/>
          <w:szCs w:val="24"/>
          <w:highlight w:val="yellow"/>
        </w:rPr>
        <w:t xml:space="preserve">(check the appropriate box(es) to indicate the method(s) used to determine employee exposure to </w:t>
      </w:r>
      <w:r w:rsidR="00392515" w:rsidRPr="004C0E28">
        <w:rPr>
          <w:rFonts w:ascii="Arial" w:hAnsi="Arial" w:cs="Arial"/>
          <w:sz w:val="24"/>
          <w:szCs w:val="24"/>
          <w:highlight w:val="yellow"/>
        </w:rPr>
        <w:t>PM</w:t>
      </w:r>
      <w:r w:rsidR="00392515" w:rsidRPr="004C0E28">
        <w:rPr>
          <w:rFonts w:ascii="Arial" w:hAnsi="Arial" w:cs="Arial"/>
          <w:sz w:val="24"/>
          <w:szCs w:val="24"/>
          <w:highlight w:val="yellow"/>
          <w:vertAlign w:val="subscript"/>
        </w:rPr>
        <w:t>2.5</w:t>
      </w:r>
      <w:r w:rsidR="00AE52C0" w:rsidRPr="004C0E28">
        <w:rPr>
          <w:rFonts w:ascii="Arial" w:hAnsi="Arial" w:cs="Arial"/>
          <w:sz w:val="24"/>
          <w:szCs w:val="24"/>
          <w:highlight w:val="yellow"/>
        </w:rPr>
        <w:t xml:space="preserve">. Air Quality Index, or AQI, measurements can be used </w:t>
      </w:r>
      <w:r w:rsidR="00317578">
        <w:rPr>
          <w:rFonts w:ascii="Arial" w:hAnsi="Arial" w:cs="Arial"/>
          <w:sz w:val="24"/>
          <w:szCs w:val="24"/>
          <w:highlight w:val="yellow"/>
        </w:rPr>
        <w:t>to aproximate</w:t>
      </w:r>
      <w:r w:rsidR="00076717" w:rsidRPr="004C0E28">
        <w:rPr>
          <w:rFonts w:ascii="Arial" w:hAnsi="Arial" w:cs="Arial"/>
          <w:sz w:val="24"/>
          <w:szCs w:val="24"/>
          <w:highlight w:val="yellow"/>
        </w:rPr>
        <w:t xml:space="preserve"> PM</w:t>
      </w:r>
      <w:r w:rsidR="00076717" w:rsidRPr="004C0E28">
        <w:rPr>
          <w:rFonts w:ascii="Arial" w:hAnsi="Arial" w:cs="Arial"/>
          <w:sz w:val="24"/>
          <w:szCs w:val="24"/>
          <w:highlight w:val="yellow"/>
          <w:vertAlign w:val="subscript"/>
        </w:rPr>
        <w:t>2.5</w:t>
      </w:r>
      <w:r w:rsidR="00076717" w:rsidRPr="004C0E28">
        <w:rPr>
          <w:rFonts w:ascii="Arial" w:hAnsi="Arial" w:cs="Arial"/>
          <w:sz w:val="24"/>
          <w:szCs w:val="24"/>
          <w:highlight w:val="yellow"/>
        </w:rPr>
        <w:t>.</w:t>
      </w:r>
      <w:r w:rsidR="000710F3" w:rsidRPr="004C0E28">
        <w:rPr>
          <w:rFonts w:ascii="Arial" w:hAnsi="Arial" w:cs="Arial"/>
          <w:sz w:val="24"/>
          <w:szCs w:val="24"/>
          <w:highlight w:val="yellow"/>
        </w:rPr>
        <w:t>)</w:t>
      </w:r>
      <w:r w:rsidR="00116E1F" w:rsidRPr="004C0E28">
        <w:rPr>
          <w:rFonts w:ascii="Arial" w:hAnsi="Arial" w:cs="Arial"/>
          <w:sz w:val="24"/>
          <w:szCs w:val="24"/>
        </w:rPr>
        <w:t>:</w:t>
      </w:r>
    </w:p>
    <w:p w14:paraId="1CD2B938" w14:textId="77777777" w:rsidR="000710F3" w:rsidRDefault="000710F3" w:rsidP="000710F3">
      <w:pPr>
        <w:pStyle w:val="Heading3"/>
      </w:pPr>
      <w:r>
        <w:t>Online/mobile resources</w:t>
      </w:r>
    </w:p>
    <w:p w14:paraId="5B185E6D" w14:textId="5A986FBC" w:rsidR="000710F3" w:rsidRPr="00072E04" w:rsidRDefault="00E1188E" w:rsidP="008E433A">
      <w:pPr>
        <w:rPr>
          <w:rFonts w:ascii="Arial" w:hAnsi="Arial" w:cs="Arial"/>
          <w:sz w:val="24"/>
          <w:szCs w:val="24"/>
        </w:rPr>
      </w:pPr>
      <w:sdt>
        <w:sdtPr>
          <w:rPr>
            <w:rFonts w:ascii="Arial" w:hAnsi="Arial" w:cs="Arial"/>
            <w:sz w:val="24"/>
            <w:szCs w:val="24"/>
          </w:rPr>
          <w:id w:val="-1217813852"/>
          <w14:checkbox>
            <w14:checked w14:val="0"/>
            <w14:checkedState w14:val="2612" w14:font="MS Gothic"/>
            <w14:uncheckedState w14:val="2610" w14:font="MS Gothic"/>
          </w14:checkbox>
        </w:sdtPr>
        <w:sdtEndPr/>
        <w:sdtContent>
          <w:r w:rsidR="000710F3" w:rsidRPr="00072E04">
            <w:rPr>
              <w:rFonts w:ascii="Segoe UI Symbol" w:eastAsia="MS Gothic" w:hAnsi="Segoe UI Symbol" w:cs="Segoe UI Symbol"/>
              <w:sz w:val="24"/>
              <w:szCs w:val="24"/>
            </w:rPr>
            <w:t>☐</w:t>
          </w:r>
        </w:sdtContent>
      </w:sdt>
      <w:r w:rsidR="000710F3" w:rsidRPr="00072E04">
        <w:rPr>
          <w:rFonts w:ascii="Arial" w:hAnsi="Arial" w:cs="Arial"/>
          <w:sz w:val="24"/>
          <w:szCs w:val="24"/>
        </w:rPr>
        <w:t xml:space="preserve"> W</w:t>
      </w:r>
      <w:r w:rsidR="00A97000" w:rsidRPr="00072E04">
        <w:rPr>
          <w:rFonts w:ascii="Arial" w:hAnsi="Arial" w:cs="Arial"/>
          <w:sz w:val="24"/>
          <w:szCs w:val="24"/>
        </w:rPr>
        <w:t xml:space="preserve">ashington </w:t>
      </w:r>
      <w:r w:rsidR="00317578">
        <w:rPr>
          <w:rFonts w:ascii="Arial" w:hAnsi="Arial" w:cs="Arial"/>
          <w:sz w:val="24"/>
          <w:szCs w:val="24"/>
        </w:rPr>
        <w:t>Department of Ecology</w:t>
      </w:r>
      <w:r w:rsidR="00A97000" w:rsidRPr="00072E04">
        <w:rPr>
          <w:rFonts w:ascii="Arial" w:hAnsi="Arial" w:cs="Arial"/>
          <w:sz w:val="24"/>
          <w:szCs w:val="24"/>
        </w:rPr>
        <w:t xml:space="preserve"> – </w:t>
      </w:r>
      <w:r w:rsidR="000710F3" w:rsidRPr="00072E04">
        <w:rPr>
          <w:rFonts w:ascii="Arial" w:hAnsi="Arial" w:cs="Arial"/>
          <w:sz w:val="24"/>
          <w:szCs w:val="24"/>
        </w:rPr>
        <w:t>web</w:t>
      </w:r>
      <w:r w:rsidR="007F0431" w:rsidRPr="00072E04">
        <w:rPr>
          <w:rFonts w:ascii="Arial" w:hAnsi="Arial" w:cs="Arial"/>
          <w:sz w:val="24"/>
          <w:szCs w:val="24"/>
        </w:rPr>
        <w:t>/mobile</w:t>
      </w:r>
      <w:r w:rsidR="00A97000" w:rsidRPr="00072E04">
        <w:rPr>
          <w:rFonts w:ascii="Arial" w:hAnsi="Arial" w:cs="Arial"/>
          <w:sz w:val="24"/>
          <w:szCs w:val="24"/>
        </w:rPr>
        <w:t xml:space="preserve"> </w:t>
      </w:r>
      <w:r w:rsidR="007F0431" w:rsidRPr="00072E04">
        <w:rPr>
          <w:rFonts w:ascii="Arial" w:hAnsi="Arial" w:cs="Arial"/>
          <w:sz w:val="24"/>
          <w:szCs w:val="24"/>
        </w:rPr>
        <w:t>app</w:t>
      </w:r>
    </w:p>
    <w:p w14:paraId="50EB6792" w14:textId="77777777" w:rsidR="000710F3" w:rsidRPr="00072E04" w:rsidRDefault="00E1188E" w:rsidP="008E433A">
      <w:pPr>
        <w:rPr>
          <w:rFonts w:ascii="Arial" w:hAnsi="Arial" w:cs="Arial"/>
          <w:sz w:val="24"/>
          <w:szCs w:val="24"/>
        </w:rPr>
      </w:pPr>
      <w:sdt>
        <w:sdtPr>
          <w:rPr>
            <w:rFonts w:ascii="Arial" w:hAnsi="Arial" w:cs="Arial"/>
            <w:sz w:val="24"/>
            <w:szCs w:val="24"/>
          </w:rPr>
          <w:id w:val="-455182337"/>
          <w14:checkbox>
            <w14:checked w14:val="0"/>
            <w14:checkedState w14:val="2612" w14:font="MS Gothic"/>
            <w14:uncheckedState w14:val="2610" w14:font="MS Gothic"/>
          </w14:checkbox>
        </w:sdtPr>
        <w:sdtEndPr/>
        <w:sdtContent>
          <w:r w:rsidR="000710F3" w:rsidRPr="00072E04">
            <w:rPr>
              <w:rFonts w:ascii="Segoe UI Symbol" w:eastAsia="MS Gothic" w:hAnsi="Segoe UI Symbol" w:cs="Segoe UI Symbol"/>
              <w:sz w:val="24"/>
              <w:szCs w:val="24"/>
            </w:rPr>
            <w:t>☐</w:t>
          </w:r>
        </w:sdtContent>
      </w:sdt>
      <w:r w:rsidR="000710F3" w:rsidRPr="00072E04">
        <w:rPr>
          <w:rFonts w:ascii="Arial" w:hAnsi="Arial" w:cs="Arial"/>
          <w:sz w:val="24"/>
          <w:szCs w:val="24"/>
        </w:rPr>
        <w:t xml:space="preserve"> Wa</w:t>
      </w:r>
      <w:r w:rsidR="00A97000" w:rsidRPr="00072E04">
        <w:rPr>
          <w:rFonts w:ascii="Arial" w:hAnsi="Arial" w:cs="Arial"/>
          <w:sz w:val="24"/>
          <w:szCs w:val="24"/>
        </w:rPr>
        <w:t xml:space="preserve">shington Smoke Information – web </w:t>
      </w:r>
    </w:p>
    <w:p w14:paraId="71F11C0F" w14:textId="77777777" w:rsidR="000710F3" w:rsidRPr="00072E04" w:rsidRDefault="00E1188E" w:rsidP="008E433A">
      <w:pPr>
        <w:rPr>
          <w:rFonts w:ascii="Arial" w:hAnsi="Arial" w:cs="Arial"/>
          <w:sz w:val="24"/>
          <w:szCs w:val="24"/>
        </w:rPr>
      </w:pPr>
      <w:sdt>
        <w:sdtPr>
          <w:rPr>
            <w:rFonts w:ascii="Arial" w:hAnsi="Arial" w:cs="Arial"/>
            <w:sz w:val="24"/>
            <w:szCs w:val="24"/>
          </w:rPr>
          <w:id w:val="-934828186"/>
          <w14:checkbox>
            <w14:checked w14:val="0"/>
            <w14:checkedState w14:val="2612" w14:font="MS Gothic"/>
            <w14:uncheckedState w14:val="2610" w14:font="MS Gothic"/>
          </w14:checkbox>
        </w:sdtPr>
        <w:sdtEndPr/>
        <w:sdtContent>
          <w:r w:rsidR="000710F3" w:rsidRPr="00072E04">
            <w:rPr>
              <w:rFonts w:ascii="Segoe UI Symbol" w:eastAsia="MS Gothic" w:hAnsi="Segoe UI Symbol" w:cs="Segoe UI Symbol"/>
              <w:sz w:val="24"/>
              <w:szCs w:val="24"/>
            </w:rPr>
            <w:t>☐</w:t>
          </w:r>
        </w:sdtContent>
      </w:sdt>
      <w:r w:rsidR="000710F3" w:rsidRPr="00072E04">
        <w:rPr>
          <w:rFonts w:ascii="Arial" w:hAnsi="Arial" w:cs="Arial"/>
          <w:sz w:val="24"/>
          <w:szCs w:val="24"/>
        </w:rPr>
        <w:t xml:space="preserve"> U.S. </w:t>
      </w:r>
      <w:r w:rsidR="00A97000" w:rsidRPr="00072E04">
        <w:rPr>
          <w:rFonts w:ascii="Arial" w:hAnsi="Arial" w:cs="Arial"/>
          <w:sz w:val="24"/>
          <w:szCs w:val="24"/>
        </w:rPr>
        <w:t>Environmental Protection Agency (</w:t>
      </w:r>
      <w:r w:rsidR="000710F3" w:rsidRPr="00072E04">
        <w:rPr>
          <w:rFonts w:ascii="Arial" w:hAnsi="Arial" w:cs="Arial"/>
          <w:sz w:val="24"/>
          <w:szCs w:val="24"/>
        </w:rPr>
        <w:t>EPA</w:t>
      </w:r>
      <w:r w:rsidR="00A97000" w:rsidRPr="00072E04">
        <w:rPr>
          <w:rFonts w:ascii="Arial" w:hAnsi="Arial" w:cs="Arial"/>
          <w:sz w:val="24"/>
          <w:szCs w:val="24"/>
        </w:rPr>
        <w:t>)</w:t>
      </w:r>
      <w:r w:rsidR="000710F3" w:rsidRPr="00072E04">
        <w:rPr>
          <w:rFonts w:ascii="Arial" w:hAnsi="Arial" w:cs="Arial"/>
          <w:sz w:val="24"/>
          <w:szCs w:val="24"/>
        </w:rPr>
        <w:t xml:space="preserve"> AirNow </w:t>
      </w:r>
      <w:r w:rsidR="00A97000" w:rsidRPr="00072E04">
        <w:rPr>
          <w:rFonts w:ascii="Arial" w:hAnsi="Arial" w:cs="Arial"/>
          <w:sz w:val="24"/>
          <w:szCs w:val="24"/>
        </w:rPr>
        <w:t>– web/mobile app</w:t>
      </w:r>
    </w:p>
    <w:p w14:paraId="49CE6B5A" w14:textId="77777777" w:rsidR="000710F3" w:rsidRPr="00072E04" w:rsidRDefault="00E1188E" w:rsidP="008E433A">
      <w:pPr>
        <w:rPr>
          <w:rFonts w:ascii="Arial" w:hAnsi="Arial" w:cs="Arial"/>
          <w:sz w:val="24"/>
          <w:szCs w:val="24"/>
        </w:rPr>
      </w:pPr>
      <w:sdt>
        <w:sdtPr>
          <w:rPr>
            <w:rFonts w:ascii="Arial" w:hAnsi="Arial" w:cs="Arial"/>
            <w:sz w:val="24"/>
            <w:szCs w:val="24"/>
          </w:rPr>
          <w:id w:val="-515854720"/>
          <w14:checkbox>
            <w14:checked w14:val="0"/>
            <w14:checkedState w14:val="2612" w14:font="MS Gothic"/>
            <w14:uncheckedState w14:val="2610" w14:font="MS Gothic"/>
          </w14:checkbox>
        </w:sdtPr>
        <w:sdtEndPr/>
        <w:sdtContent>
          <w:r w:rsidR="000710F3" w:rsidRPr="00072E04">
            <w:rPr>
              <w:rFonts w:ascii="Segoe UI Symbol" w:eastAsia="MS Gothic" w:hAnsi="Segoe UI Symbol" w:cs="Segoe UI Symbol"/>
              <w:sz w:val="24"/>
              <w:szCs w:val="24"/>
            </w:rPr>
            <w:t>☐</w:t>
          </w:r>
        </w:sdtContent>
      </w:sdt>
      <w:r w:rsidR="000710F3" w:rsidRPr="00072E04">
        <w:rPr>
          <w:rFonts w:ascii="Arial" w:hAnsi="Arial" w:cs="Arial"/>
          <w:sz w:val="24"/>
          <w:szCs w:val="24"/>
        </w:rPr>
        <w:t xml:space="preserve"> U.S. Forest Service AirFire </w:t>
      </w:r>
      <w:r w:rsidR="00A97000" w:rsidRPr="00072E04">
        <w:rPr>
          <w:rFonts w:ascii="Arial" w:hAnsi="Arial" w:cs="Arial"/>
          <w:sz w:val="24"/>
          <w:szCs w:val="24"/>
        </w:rPr>
        <w:t>– web</w:t>
      </w:r>
    </w:p>
    <w:p w14:paraId="0EF937EF" w14:textId="77777777" w:rsidR="000710F3" w:rsidRPr="00072E04" w:rsidRDefault="00E1188E" w:rsidP="008E433A">
      <w:pPr>
        <w:rPr>
          <w:rFonts w:ascii="Arial" w:hAnsi="Arial" w:cs="Arial"/>
          <w:sz w:val="24"/>
          <w:szCs w:val="24"/>
        </w:rPr>
      </w:pPr>
      <w:sdt>
        <w:sdtPr>
          <w:rPr>
            <w:rFonts w:ascii="Arial" w:hAnsi="Arial" w:cs="Arial"/>
            <w:sz w:val="24"/>
            <w:szCs w:val="24"/>
          </w:rPr>
          <w:id w:val="-938683504"/>
          <w14:checkbox>
            <w14:checked w14:val="0"/>
            <w14:checkedState w14:val="2612" w14:font="MS Gothic"/>
            <w14:uncheckedState w14:val="2610" w14:font="MS Gothic"/>
          </w14:checkbox>
        </w:sdtPr>
        <w:sdtEndPr/>
        <w:sdtContent>
          <w:r w:rsidR="000710F3" w:rsidRPr="00072E04">
            <w:rPr>
              <w:rFonts w:ascii="Segoe UI Symbol" w:eastAsia="MS Gothic" w:hAnsi="Segoe UI Symbol" w:cs="Segoe UI Symbol"/>
              <w:sz w:val="24"/>
              <w:szCs w:val="24"/>
            </w:rPr>
            <w:t>☐</w:t>
          </w:r>
        </w:sdtContent>
      </w:sdt>
      <w:r w:rsidR="000710F3" w:rsidRPr="00072E04">
        <w:rPr>
          <w:rFonts w:ascii="Arial" w:hAnsi="Arial" w:cs="Arial"/>
          <w:sz w:val="24"/>
          <w:szCs w:val="24"/>
        </w:rPr>
        <w:t xml:space="preserve"> Local Clean Air Agency </w:t>
      </w:r>
      <w:r w:rsidR="00A97000" w:rsidRPr="00072E04">
        <w:rPr>
          <w:rFonts w:ascii="Arial" w:hAnsi="Arial" w:cs="Arial"/>
          <w:sz w:val="24"/>
          <w:szCs w:val="24"/>
        </w:rPr>
        <w:t>– web</w:t>
      </w:r>
      <w:r w:rsidR="000710F3" w:rsidRPr="00072E04">
        <w:rPr>
          <w:rFonts w:ascii="Arial" w:hAnsi="Arial" w:cs="Arial"/>
          <w:sz w:val="24"/>
          <w:szCs w:val="24"/>
        </w:rPr>
        <w:t xml:space="preserve"> </w:t>
      </w:r>
      <w:r w:rsidR="000710F3" w:rsidRPr="00072E04">
        <w:rPr>
          <w:rFonts w:ascii="Arial" w:hAnsi="Arial" w:cs="Arial"/>
          <w:sz w:val="24"/>
          <w:szCs w:val="24"/>
          <w:highlight w:val="yellow"/>
        </w:rPr>
        <w:t>specify</w:t>
      </w:r>
      <w:r w:rsidR="000710F3" w:rsidRPr="00072E04">
        <w:rPr>
          <w:rFonts w:ascii="Arial" w:hAnsi="Arial" w:cs="Arial"/>
          <w:sz w:val="24"/>
          <w:szCs w:val="24"/>
        </w:rPr>
        <w:t xml:space="preserve">: </w:t>
      </w:r>
      <w:sdt>
        <w:sdtPr>
          <w:rPr>
            <w:rFonts w:ascii="Arial" w:hAnsi="Arial" w:cs="Arial"/>
            <w:sz w:val="24"/>
            <w:szCs w:val="24"/>
          </w:rPr>
          <w:id w:val="-1654124225"/>
          <w:placeholder>
            <w:docPart w:val="DefaultPlaceholder_-1854013440"/>
          </w:placeholder>
          <w:showingPlcHdr/>
        </w:sdtPr>
        <w:sdtEndPr/>
        <w:sdtContent>
          <w:r w:rsidR="000710F3" w:rsidRPr="00072E04">
            <w:rPr>
              <w:rStyle w:val="PlaceholderText"/>
              <w:rFonts w:ascii="Arial" w:hAnsi="Arial" w:cs="Arial"/>
              <w:sz w:val="24"/>
              <w:szCs w:val="24"/>
            </w:rPr>
            <w:t>Click or tap here to enter text.</w:t>
          </w:r>
        </w:sdtContent>
      </w:sdt>
    </w:p>
    <w:p w14:paraId="09E3964E" w14:textId="77777777" w:rsidR="000710F3" w:rsidRDefault="007F0431" w:rsidP="007F0431">
      <w:pPr>
        <w:pStyle w:val="Heading3"/>
      </w:pPr>
      <w:r>
        <w:t>Other resources (phone/email/text message/etc.)</w:t>
      </w:r>
    </w:p>
    <w:p w14:paraId="7B09F6F0" w14:textId="77777777" w:rsidR="007F0431" w:rsidRPr="00072E04" w:rsidRDefault="00E1188E" w:rsidP="007F0431">
      <w:pPr>
        <w:rPr>
          <w:rFonts w:ascii="Arial" w:hAnsi="Arial" w:cs="Arial"/>
          <w:sz w:val="24"/>
          <w:szCs w:val="24"/>
        </w:rPr>
      </w:pPr>
      <w:sdt>
        <w:sdtPr>
          <w:rPr>
            <w:rFonts w:ascii="Arial" w:hAnsi="Arial" w:cs="Arial"/>
            <w:sz w:val="24"/>
            <w:szCs w:val="24"/>
          </w:rPr>
          <w:id w:val="-291989724"/>
          <w14:checkbox>
            <w14:checked w14:val="0"/>
            <w14:checkedState w14:val="2612" w14:font="MS Gothic"/>
            <w14:uncheckedState w14:val="2610" w14:font="MS Gothic"/>
          </w14:checkbox>
        </w:sdtPr>
        <w:sdtEndPr/>
        <w:sdtContent>
          <w:r w:rsidR="007F0431" w:rsidRPr="00072E04">
            <w:rPr>
              <w:rFonts w:ascii="Segoe UI Symbol" w:eastAsia="MS Gothic" w:hAnsi="Segoe UI Symbol" w:cs="Segoe UI Symbol"/>
              <w:sz w:val="24"/>
              <w:szCs w:val="24"/>
            </w:rPr>
            <w:t>☐</w:t>
          </w:r>
        </w:sdtContent>
      </w:sdt>
      <w:r w:rsidR="007F0431" w:rsidRPr="00072E04">
        <w:rPr>
          <w:rFonts w:ascii="Arial" w:hAnsi="Arial" w:cs="Arial"/>
          <w:sz w:val="24"/>
          <w:szCs w:val="24"/>
        </w:rPr>
        <w:t xml:space="preserve"> </w:t>
      </w:r>
      <w:r w:rsidR="00F002F9" w:rsidRPr="00072E04">
        <w:rPr>
          <w:rFonts w:ascii="Arial" w:hAnsi="Arial" w:cs="Arial"/>
          <w:sz w:val="24"/>
          <w:szCs w:val="24"/>
        </w:rPr>
        <w:t xml:space="preserve">Washington </w:t>
      </w:r>
      <w:r w:rsidR="007F0431" w:rsidRPr="00072E04">
        <w:rPr>
          <w:rFonts w:ascii="Arial" w:hAnsi="Arial" w:cs="Arial"/>
          <w:sz w:val="24"/>
          <w:szCs w:val="24"/>
        </w:rPr>
        <w:t>Department of Ecology</w:t>
      </w:r>
    </w:p>
    <w:p w14:paraId="485355C4" w14:textId="77777777" w:rsidR="007F0431" w:rsidRPr="00072E04" w:rsidRDefault="00E1188E" w:rsidP="007F0431">
      <w:pPr>
        <w:rPr>
          <w:rFonts w:ascii="Arial" w:hAnsi="Arial" w:cs="Arial"/>
          <w:sz w:val="24"/>
          <w:szCs w:val="24"/>
        </w:rPr>
      </w:pPr>
      <w:sdt>
        <w:sdtPr>
          <w:rPr>
            <w:rFonts w:ascii="Arial" w:hAnsi="Arial" w:cs="Arial"/>
            <w:sz w:val="24"/>
            <w:szCs w:val="24"/>
          </w:rPr>
          <w:id w:val="-1840151677"/>
          <w14:checkbox>
            <w14:checked w14:val="0"/>
            <w14:checkedState w14:val="2612" w14:font="MS Gothic"/>
            <w14:uncheckedState w14:val="2610" w14:font="MS Gothic"/>
          </w14:checkbox>
        </w:sdtPr>
        <w:sdtEndPr/>
        <w:sdtContent>
          <w:r w:rsidR="007F0431" w:rsidRPr="00072E04">
            <w:rPr>
              <w:rFonts w:ascii="Segoe UI Symbol" w:eastAsia="MS Gothic" w:hAnsi="Segoe UI Symbol" w:cs="Segoe UI Symbol"/>
              <w:sz w:val="24"/>
              <w:szCs w:val="24"/>
            </w:rPr>
            <w:t>☐</w:t>
          </w:r>
        </w:sdtContent>
      </w:sdt>
      <w:r w:rsidR="007F0431" w:rsidRPr="00072E04">
        <w:rPr>
          <w:rFonts w:ascii="Arial" w:hAnsi="Arial" w:cs="Arial"/>
          <w:sz w:val="24"/>
          <w:szCs w:val="24"/>
        </w:rPr>
        <w:t xml:space="preserve"> Local Clean Air Agency </w:t>
      </w:r>
      <w:r w:rsidR="007F0431" w:rsidRPr="00072E04">
        <w:rPr>
          <w:rFonts w:ascii="Arial" w:hAnsi="Arial" w:cs="Arial"/>
          <w:sz w:val="24"/>
          <w:szCs w:val="24"/>
          <w:highlight w:val="yellow"/>
        </w:rPr>
        <w:t>specify</w:t>
      </w:r>
      <w:r w:rsidR="007F0431" w:rsidRPr="00072E04">
        <w:rPr>
          <w:rFonts w:ascii="Arial" w:hAnsi="Arial" w:cs="Arial"/>
          <w:sz w:val="24"/>
          <w:szCs w:val="24"/>
        </w:rPr>
        <w:t xml:space="preserve">: </w:t>
      </w:r>
      <w:sdt>
        <w:sdtPr>
          <w:rPr>
            <w:rFonts w:ascii="Arial" w:hAnsi="Arial" w:cs="Arial"/>
            <w:sz w:val="24"/>
            <w:szCs w:val="24"/>
          </w:rPr>
          <w:id w:val="-331301349"/>
          <w:placeholder>
            <w:docPart w:val="CEDCB7E65D8E4253AC8360158CDF5413"/>
          </w:placeholder>
          <w:showingPlcHdr/>
        </w:sdtPr>
        <w:sdtEndPr/>
        <w:sdtContent>
          <w:r w:rsidR="007F0431" w:rsidRPr="00072E04">
            <w:rPr>
              <w:rStyle w:val="PlaceholderText"/>
              <w:rFonts w:ascii="Arial" w:hAnsi="Arial" w:cs="Arial"/>
              <w:sz w:val="24"/>
              <w:szCs w:val="24"/>
            </w:rPr>
            <w:t>Click or tap here to enter text.</w:t>
          </w:r>
        </w:sdtContent>
      </w:sdt>
    </w:p>
    <w:p w14:paraId="400E0E5B" w14:textId="77777777" w:rsidR="007F0431" w:rsidRPr="00072E04" w:rsidRDefault="00E1188E" w:rsidP="007F0431">
      <w:pPr>
        <w:rPr>
          <w:rFonts w:ascii="Arial" w:hAnsi="Arial" w:cs="Arial"/>
          <w:sz w:val="24"/>
          <w:szCs w:val="24"/>
        </w:rPr>
      </w:pPr>
      <w:sdt>
        <w:sdtPr>
          <w:rPr>
            <w:rFonts w:ascii="Arial" w:hAnsi="Arial" w:cs="Arial"/>
            <w:sz w:val="24"/>
            <w:szCs w:val="24"/>
          </w:rPr>
          <w:id w:val="125353896"/>
          <w14:checkbox>
            <w14:checked w14:val="0"/>
            <w14:checkedState w14:val="2612" w14:font="MS Gothic"/>
            <w14:uncheckedState w14:val="2610" w14:font="MS Gothic"/>
          </w14:checkbox>
        </w:sdtPr>
        <w:sdtEndPr/>
        <w:sdtContent>
          <w:r w:rsidR="007F0431" w:rsidRPr="00072E04">
            <w:rPr>
              <w:rFonts w:ascii="Segoe UI Symbol" w:eastAsia="MS Gothic" w:hAnsi="Segoe UI Symbol" w:cs="Segoe UI Symbol"/>
              <w:sz w:val="24"/>
              <w:szCs w:val="24"/>
            </w:rPr>
            <w:t>☐</w:t>
          </w:r>
        </w:sdtContent>
      </w:sdt>
      <w:r w:rsidR="007F0431" w:rsidRPr="00072E04">
        <w:rPr>
          <w:rFonts w:ascii="Arial" w:hAnsi="Arial" w:cs="Arial"/>
          <w:sz w:val="24"/>
          <w:szCs w:val="24"/>
        </w:rPr>
        <w:t xml:space="preserve"> U.S. EPA</w:t>
      </w:r>
    </w:p>
    <w:p w14:paraId="76497DD7" w14:textId="77777777" w:rsidR="007F0431" w:rsidRPr="00072E04" w:rsidRDefault="00E1188E" w:rsidP="007F0431">
      <w:pPr>
        <w:rPr>
          <w:rFonts w:ascii="Arial" w:hAnsi="Arial" w:cs="Arial"/>
          <w:sz w:val="24"/>
          <w:szCs w:val="24"/>
        </w:rPr>
      </w:pPr>
      <w:sdt>
        <w:sdtPr>
          <w:rPr>
            <w:rFonts w:ascii="Arial" w:hAnsi="Arial" w:cs="Arial"/>
            <w:sz w:val="24"/>
            <w:szCs w:val="24"/>
          </w:rPr>
          <w:id w:val="104088488"/>
          <w14:checkbox>
            <w14:checked w14:val="0"/>
            <w14:checkedState w14:val="2612" w14:font="MS Gothic"/>
            <w14:uncheckedState w14:val="2610" w14:font="MS Gothic"/>
          </w14:checkbox>
        </w:sdtPr>
        <w:sdtEndPr/>
        <w:sdtContent>
          <w:r w:rsidR="007F0431" w:rsidRPr="00072E04">
            <w:rPr>
              <w:rFonts w:ascii="Segoe UI Symbol" w:eastAsia="MS Gothic" w:hAnsi="Segoe UI Symbol" w:cs="Segoe UI Symbol"/>
              <w:sz w:val="24"/>
              <w:szCs w:val="24"/>
            </w:rPr>
            <w:t>☐</w:t>
          </w:r>
        </w:sdtContent>
      </w:sdt>
      <w:r w:rsidR="007F0431" w:rsidRPr="00072E04">
        <w:rPr>
          <w:rFonts w:ascii="Arial" w:hAnsi="Arial" w:cs="Arial"/>
          <w:sz w:val="24"/>
          <w:szCs w:val="24"/>
        </w:rPr>
        <w:t xml:space="preserve"> EPA EnviroFlash.info</w:t>
      </w:r>
    </w:p>
    <w:p w14:paraId="7C6D9790" w14:textId="77777777" w:rsidR="007F0431" w:rsidRPr="00072E04" w:rsidRDefault="00E1188E" w:rsidP="007F0431">
      <w:pPr>
        <w:rPr>
          <w:rFonts w:ascii="Arial" w:hAnsi="Arial" w:cs="Arial"/>
          <w:sz w:val="24"/>
          <w:szCs w:val="24"/>
        </w:rPr>
      </w:pPr>
      <w:sdt>
        <w:sdtPr>
          <w:rPr>
            <w:rFonts w:ascii="Arial" w:hAnsi="Arial" w:cs="Arial"/>
            <w:sz w:val="24"/>
            <w:szCs w:val="24"/>
          </w:rPr>
          <w:id w:val="1698043714"/>
          <w14:checkbox>
            <w14:checked w14:val="0"/>
            <w14:checkedState w14:val="2612" w14:font="MS Gothic"/>
            <w14:uncheckedState w14:val="2610" w14:font="MS Gothic"/>
          </w14:checkbox>
        </w:sdtPr>
        <w:sdtEndPr/>
        <w:sdtContent>
          <w:r w:rsidR="007F0431" w:rsidRPr="00072E04">
            <w:rPr>
              <w:rFonts w:ascii="Segoe UI Symbol" w:eastAsia="MS Gothic" w:hAnsi="Segoe UI Symbol" w:cs="Segoe UI Symbol"/>
              <w:sz w:val="24"/>
              <w:szCs w:val="24"/>
            </w:rPr>
            <w:t>☐</w:t>
          </w:r>
        </w:sdtContent>
      </w:sdt>
      <w:r w:rsidR="007F0431" w:rsidRPr="00072E04">
        <w:rPr>
          <w:rFonts w:ascii="Arial" w:hAnsi="Arial" w:cs="Arial"/>
          <w:sz w:val="24"/>
          <w:szCs w:val="24"/>
        </w:rPr>
        <w:t xml:space="preserve"> </w:t>
      </w:r>
      <w:r w:rsidR="00392515" w:rsidRPr="00072E04">
        <w:rPr>
          <w:rFonts w:ascii="Arial" w:hAnsi="Arial" w:cs="Arial"/>
          <w:sz w:val="24"/>
          <w:szCs w:val="24"/>
        </w:rPr>
        <w:t>PM</w:t>
      </w:r>
      <w:r w:rsidR="00392515" w:rsidRPr="00072E04">
        <w:rPr>
          <w:rFonts w:ascii="Arial" w:hAnsi="Arial" w:cs="Arial"/>
          <w:sz w:val="24"/>
          <w:szCs w:val="24"/>
          <w:vertAlign w:val="subscript"/>
        </w:rPr>
        <w:t>2.5</w:t>
      </w:r>
      <w:r w:rsidR="007F0431" w:rsidRPr="00072E04">
        <w:rPr>
          <w:rFonts w:ascii="Arial" w:hAnsi="Arial" w:cs="Arial"/>
          <w:sz w:val="24"/>
          <w:szCs w:val="24"/>
        </w:rPr>
        <w:t xml:space="preserve"> levels measured by employer </w:t>
      </w:r>
      <w:r w:rsidR="007F0431" w:rsidRPr="00072E04">
        <w:rPr>
          <w:rFonts w:ascii="Arial" w:hAnsi="Arial" w:cs="Arial"/>
          <w:sz w:val="24"/>
          <w:szCs w:val="24"/>
          <w:highlight w:val="yellow"/>
        </w:rPr>
        <w:t>specify method(s)</w:t>
      </w:r>
      <w:r w:rsidR="007F0431" w:rsidRPr="00072E04">
        <w:rPr>
          <w:rFonts w:ascii="Arial" w:hAnsi="Arial" w:cs="Arial"/>
          <w:sz w:val="24"/>
          <w:szCs w:val="24"/>
        </w:rPr>
        <w:t xml:space="preserve">: </w:t>
      </w:r>
      <w:sdt>
        <w:sdtPr>
          <w:rPr>
            <w:rFonts w:ascii="Arial" w:hAnsi="Arial" w:cs="Arial"/>
            <w:sz w:val="24"/>
            <w:szCs w:val="24"/>
          </w:rPr>
          <w:id w:val="-937134418"/>
          <w:placeholder>
            <w:docPart w:val="DefaultPlaceholder_-1854013440"/>
          </w:placeholder>
          <w:showingPlcHdr/>
        </w:sdtPr>
        <w:sdtEndPr/>
        <w:sdtContent>
          <w:r w:rsidR="007F0431" w:rsidRPr="00072E04">
            <w:rPr>
              <w:rStyle w:val="PlaceholderText"/>
              <w:rFonts w:ascii="Arial" w:hAnsi="Arial" w:cs="Arial"/>
              <w:sz w:val="24"/>
              <w:szCs w:val="24"/>
            </w:rPr>
            <w:t>Click or tap here to enter text.</w:t>
          </w:r>
        </w:sdtContent>
      </w:sdt>
    </w:p>
    <w:p w14:paraId="6434A239" w14:textId="1B3C4629" w:rsidR="001A14EC" w:rsidRPr="007B77CF" w:rsidRDefault="001A14EC" w:rsidP="001A14EC">
      <w:pPr>
        <w:pStyle w:val="NormalWeb"/>
        <w:shd w:val="clear" w:color="auto" w:fill="FFFFFF"/>
        <w:spacing w:before="320" w:beforeAutospacing="0" w:after="0" w:afterAutospacing="0"/>
        <w:rPr>
          <w:rFonts w:ascii="Arial" w:hAnsi="Arial" w:cs="Arial"/>
          <w:szCs w:val="27"/>
        </w:rPr>
      </w:pPr>
    </w:p>
    <w:tbl>
      <w:tblPr>
        <w:tblW w:w="6652" w:type="dxa"/>
        <w:shd w:val="clear" w:color="auto" w:fill="FFFFFF"/>
        <w:tblCellMar>
          <w:top w:w="15" w:type="dxa"/>
          <w:left w:w="15" w:type="dxa"/>
          <w:bottom w:w="15" w:type="dxa"/>
          <w:right w:w="15" w:type="dxa"/>
        </w:tblCellMar>
        <w:tblLook w:val="04A0" w:firstRow="1" w:lastRow="0" w:firstColumn="1" w:lastColumn="0" w:noHBand="0" w:noVBand="1"/>
      </w:tblPr>
      <w:tblGrid>
        <w:gridCol w:w="3412"/>
        <w:gridCol w:w="3240"/>
      </w:tblGrid>
      <w:tr w:rsidR="001A14EC" w:rsidRPr="007B77CF" w14:paraId="0B24B21C" w14:textId="77777777" w:rsidTr="003D6EFA">
        <w:trPr>
          <w:trHeight w:val="360"/>
        </w:trPr>
        <w:tc>
          <w:tcPr>
            <w:tcW w:w="3412" w:type="dxa"/>
            <w:tcBorders>
              <w:top w:val="single" w:sz="6" w:space="0" w:color="DBDBDB"/>
              <w:left w:val="single" w:sz="6" w:space="0" w:color="DBDBDB"/>
              <w:bottom w:val="single" w:sz="6" w:space="0" w:color="DBDBDB"/>
              <w:right w:val="single" w:sz="6" w:space="0" w:color="DBDBDB"/>
            </w:tcBorders>
            <w:shd w:val="clear" w:color="auto" w:fill="auto"/>
            <w:vAlign w:val="center"/>
          </w:tcPr>
          <w:p w14:paraId="524054F3" w14:textId="77777777" w:rsidR="001A14EC" w:rsidRPr="004F4FD7" w:rsidRDefault="001A14EC" w:rsidP="003D6EFA">
            <w:pPr>
              <w:jc w:val="center"/>
              <w:rPr>
                <w:rFonts w:ascii="Arial" w:hAnsi="Arial" w:cs="Arial"/>
                <w:b/>
                <w:sz w:val="24"/>
                <w:szCs w:val="24"/>
              </w:rPr>
            </w:pPr>
            <w:r w:rsidRPr="004F4FD7">
              <w:rPr>
                <w:rFonts w:ascii="Arial" w:hAnsi="Arial" w:cs="Arial"/>
                <w:b/>
                <w:sz w:val="24"/>
                <w:szCs w:val="24"/>
              </w:rPr>
              <w:t>PM</w:t>
            </w:r>
            <w:r w:rsidRPr="004F4FD7">
              <w:rPr>
                <w:rFonts w:ascii="Arial" w:hAnsi="Arial" w:cs="Arial"/>
                <w:b/>
                <w:sz w:val="24"/>
                <w:szCs w:val="24"/>
                <w:vertAlign w:val="subscript"/>
              </w:rPr>
              <w:t>2.5</w:t>
            </w:r>
            <w:r w:rsidRPr="004F4FD7">
              <w:rPr>
                <w:rFonts w:ascii="Arial" w:hAnsi="Arial" w:cs="Arial"/>
                <w:b/>
                <w:sz w:val="24"/>
                <w:szCs w:val="24"/>
              </w:rPr>
              <w:t> in micrograms per cubic meter (µg/m</w:t>
            </w:r>
            <w:r w:rsidRPr="004F4FD7">
              <w:rPr>
                <w:rFonts w:ascii="Arial" w:hAnsi="Arial" w:cs="Arial"/>
                <w:b/>
                <w:sz w:val="24"/>
                <w:szCs w:val="24"/>
                <w:vertAlign w:val="superscript"/>
              </w:rPr>
              <w:t>3</w:t>
            </w:r>
            <w:r w:rsidRPr="004F4FD7">
              <w:rPr>
                <w:rFonts w:ascii="Arial" w:hAnsi="Arial" w:cs="Arial"/>
                <w:b/>
                <w:sz w:val="24"/>
                <w:szCs w:val="24"/>
              </w:rPr>
              <w:t>)</w:t>
            </w:r>
          </w:p>
        </w:tc>
        <w:tc>
          <w:tcPr>
            <w:tcW w:w="3240" w:type="dxa"/>
            <w:tcBorders>
              <w:top w:val="single" w:sz="6" w:space="0" w:color="DBDBDB"/>
              <w:left w:val="single" w:sz="6" w:space="0" w:color="DBDBDB"/>
              <w:bottom w:val="single" w:sz="6" w:space="0" w:color="DBDBDB"/>
              <w:right w:val="single" w:sz="6" w:space="0" w:color="DBDBDB"/>
            </w:tcBorders>
            <w:shd w:val="clear" w:color="auto" w:fill="auto"/>
            <w:vAlign w:val="center"/>
          </w:tcPr>
          <w:p w14:paraId="0907CBDE" w14:textId="77777777" w:rsidR="001A14EC" w:rsidRPr="004F4FD7" w:rsidRDefault="001A14EC" w:rsidP="003D6EFA">
            <w:pPr>
              <w:jc w:val="center"/>
              <w:rPr>
                <w:rFonts w:ascii="Arial" w:hAnsi="Arial" w:cs="Arial"/>
                <w:b/>
                <w:sz w:val="24"/>
                <w:szCs w:val="24"/>
              </w:rPr>
            </w:pPr>
            <w:r w:rsidRPr="004F4FD7">
              <w:rPr>
                <w:rFonts w:ascii="Arial" w:hAnsi="Arial" w:cs="Arial"/>
                <w:b/>
                <w:sz w:val="24"/>
                <w:szCs w:val="24"/>
              </w:rPr>
              <w:t>Air Quality Index for PM</w:t>
            </w:r>
            <w:r w:rsidRPr="004F4FD7">
              <w:rPr>
                <w:rFonts w:ascii="Arial" w:hAnsi="Arial" w:cs="Arial"/>
                <w:b/>
                <w:sz w:val="24"/>
                <w:szCs w:val="24"/>
                <w:vertAlign w:val="subscript"/>
              </w:rPr>
              <w:t>2.5</w:t>
            </w:r>
            <w:r w:rsidRPr="004F4FD7">
              <w:rPr>
                <w:rFonts w:ascii="Arial" w:hAnsi="Arial" w:cs="Arial"/>
                <w:b/>
                <w:sz w:val="24"/>
                <w:szCs w:val="24"/>
              </w:rPr>
              <w:t xml:space="preserve"> (AQI)</w:t>
            </w:r>
          </w:p>
        </w:tc>
      </w:tr>
      <w:tr w:rsidR="001A14EC" w:rsidRPr="007B77CF" w14:paraId="4F5CD1A4" w14:textId="77777777" w:rsidTr="003D6EFA">
        <w:trPr>
          <w:trHeight w:val="360"/>
        </w:trPr>
        <w:tc>
          <w:tcPr>
            <w:tcW w:w="3412" w:type="dxa"/>
            <w:tcBorders>
              <w:top w:val="single" w:sz="6" w:space="0" w:color="DBDBDB"/>
              <w:left w:val="single" w:sz="6" w:space="0" w:color="DBDBDB"/>
              <w:bottom w:val="single" w:sz="6" w:space="0" w:color="DBDBDB"/>
              <w:right w:val="single" w:sz="6" w:space="0" w:color="DBDBDB"/>
            </w:tcBorders>
            <w:shd w:val="clear" w:color="auto" w:fill="E7E6E6" w:themeFill="background2"/>
            <w:vAlign w:val="center"/>
          </w:tcPr>
          <w:p w14:paraId="19D180F7" w14:textId="77777777" w:rsidR="001A14EC" w:rsidRPr="00CB3DEA" w:rsidRDefault="001A14EC" w:rsidP="003D6EFA">
            <w:pPr>
              <w:jc w:val="center"/>
              <w:rPr>
                <w:rFonts w:ascii="Arial" w:hAnsi="Arial" w:cs="Arial"/>
                <w:sz w:val="24"/>
                <w:szCs w:val="24"/>
              </w:rPr>
            </w:pPr>
            <w:r w:rsidRPr="00CB3DEA">
              <w:rPr>
                <w:rFonts w:ascii="Arial" w:hAnsi="Arial" w:cs="Arial"/>
                <w:sz w:val="24"/>
                <w:szCs w:val="24"/>
              </w:rPr>
              <w:t>20.5 µg​/m</w:t>
            </w:r>
            <w:r w:rsidRPr="004F4FD7">
              <w:rPr>
                <w:rFonts w:ascii="Arial" w:hAnsi="Arial" w:cs="Arial"/>
                <w:sz w:val="24"/>
                <w:szCs w:val="24"/>
                <w:vertAlign w:val="superscript"/>
              </w:rPr>
              <w:t>3</w:t>
            </w:r>
          </w:p>
        </w:tc>
        <w:tc>
          <w:tcPr>
            <w:tcW w:w="3240" w:type="dxa"/>
            <w:tcBorders>
              <w:top w:val="single" w:sz="6" w:space="0" w:color="DBDBDB"/>
              <w:left w:val="single" w:sz="6" w:space="0" w:color="DBDBDB"/>
              <w:bottom w:val="single" w:sz="6" w:space="0" w:color="DBDBDB"/>
              <w:right w:val="single" w:sz="6" w:space="0" w:color="DBDBDB"/>
            </w:tcBorders>
            <w:shd w:val="clear" w:color="auto" w:fill="E7E6E6" w:themeFill="background2"/>
            <w:vAlign w:val="center"/>
          </w:tcPr>
          <w:p w14:paraId="154D3E54" w14:textId="77777777" w:rsidR="001A14EC" w:rsidRPr="00CB3DEA" w:rsidRDefault="001A14EC" w:rsidP="003D6EFA">
            <w:pPr>
              <w:jc w:val="center"/>
              <w:rPr>
                <w:rFonts w:ascii="Arial" w:hAnsi="Arial" w:cs="Arial"/>
                <w:sz w:val="24"/>
                <w:szCs w:val="24"/>
              </w:rPr>
            </w:pPr>
            <w:r>
              <w:rPr>
                <w:rFonts w:ascii="Arial" w:hAnsi="Arial" w:cs="Arial"/>
                <w:sz w:val="24"/>
                <w:szCs w:val="24"/>
              </w:rPr>
              <w:t xml:space="preserve">AQI </w:t>
            </w:r>
            <w:r w:rsidRPr="00CB3DEA">
              <w:rPr>
                <w:rFonts w:ascii="Arial" w:hAnsi="Arial" w:cs="Arial"/>
                <w:sz w:val="24"/>
                <w:szCs w:val="24"/>
              </w:rPr>
              <w:t>69</w:t>
            </w:r>
          </w:p>
        </w:tc>
      </w:tr>
      <w:tr w:rsidR="001A14EC" w:rsidRPr="007B77CF" w14:paraId="0464A007" w14:textId="77777777" w:rsidTr="003D6EFA">
        <w:trPr>
          <w:trHeight w:val="360"/>
        </w:trPr>
        <w:tc>
          <w:tcPr>
            <w:tcW w:w="3412" w:type="dxa"/>
            <w:tcBorders>
              <w:top w:val="single" w:sz="6" w:space="0" w:color="DBDBDB"/>
              <w:left w:val="single" w:sz="6" w:space="0" w:color="DBDBDB"/>
              <w:bottom w:val="single" w:sz="6" w:space="0" w:color="DBDBDB"/>
              <w:right w:val="single" w:sz="6" w:space="0" w:color="DBDBDB"/>
            </w:tcBorders>
            <w:shd w:val="clear" w:color="auto" w:fill="auto"/>
            <w:vAlign w:val="center"/>
          </w:tcPr>
          <w:p w14:paraId="36E3521A" w14:textId="77777777" w:rsidR="001A14EC" w:rsidRPr="00CB3DEA" w:rsidRDefault="001A14EC" w:rsidP="003D6EFA">
            <w:pPr>
              <w:jc w:val="center"/>
              <w:rPr>
                <w:rFonts w:ascii="Arial" w:hAnsi="Arial" w:cs="Arial"/>
                <w:sz w:val="24"/>
                <w:szCs w:val="24"/>
              </w:rPr>
            </w:pPr>
            <w:r>
              <w:rPr>
                <w:rFonts w:ascii="Arial" w:hAnsi="Arial" w:cs="Arial"/>
                <w:sz w:val="24"/>
                <w:szCs w:val="24"/>
              </w:rPr>
              <w:t>3</w:t>
            </w:r>
            <w:r w:rsidRPr="00CB3DEA">
              <w:rPr>
                <w:rFonts w:ascii="Arial" w:hAnsi="Arial" w:cs="Arial"/>
                <w:sz w:val="24"/>
                <w:szCs w:val="24"/>
              </w:rPr>
              <w:t>5.5 µg​/m</w:t>
            </w:r>
            <w:r w:rsidRPr="004F4FD7">
              <w:rPr>
                <w:rFonts w:ascii="Arial" w:hAnsi="Arial" w:cs="Arial"/>
                <w:sz w:val="24"/>
                <w:szCs w:val="24"/>
                <w:vertAlign w:val="superscript"/>
              </w:rPr>
              <w:t>3</w:t>
            </w:r>
          </w:p>
        </w:tc>
        <w:tc>
          <w:tcPr>
            <w:tcW w:w="3240" w:type="dxa"/>
            <w:tcBorders>
              <w:top w:val="single" w:sz="6" w:space="0" w:color="DBDBDB"/>
              <w:left w:val="single" w:sz="6" w:space="0" w:color="DBDBDB"/>
              <w:bottom w:val="single" w:sz="6" w:space="0" w:color="DBDBDB"/>
              <w:right w:val="single" w:sz="6" w:space="0" w:color="DBDBDB"/>
            </w:tcBorders>
            <w:shd w:val="clear" w:color="auto" w:fill="auto"/>
            <w:vAlign w:val="center"/>
          </w:tcPr>
          <w:p w14:paraId="49D17AE6" w14:textId="77777777" w:rsidR="001A14EC" w:rsidRDefault="001A14EC" w:rsidP="003D6EFA">
            <w:pPr>
              <w:jc w:val="center"/>
              <w:rPr>
                <w:rFonts w:ascii="Arial" w:hAnsi="Arial" w:cs="Arial"/>
                <w:sz w:val="24"/>
                <w:szCs w:val="24"/>
              </w:rPr>
            </w:pPr>
            <w:r>
              <w:rPr>
                <w:rFonts w:ascii="Arial" w:hAnsi="Arial" w:cs="Arial"/>
                <w:sz w:val="24"/>
                <w:szCs w:val="24"/>
              </w:rPr>
              <w:t>AQI 101</w:t>
            </w:r>
          </w:p>
        </w:tc>
      </w:tr>
      <w:tr w:rsidR="001A14EC" w:rsidRPr="007B77CF" w14:paraId="5FA03B72" w14:textId="77777777" w:rsidTr="003D6EFA">
        <w:trPr>
          <w:trHeight w:val="360"/>
        </w:trPr>
        <w:tc>
          <w:tcPr>
            <w:tcW w:w="3412" w:type="dxa"/>
            <w:tcBorders>
              <w:top w:val="single" w:sz="6" w:space="0" w:color="DBDBDB"/>
              <w:left w:val="single" w:sz="6" w:space="0" w:color="DBDBDB"/>
              <w:bottom w:val="single" w:sz="6" w:space="0" w:color="DBDBDB"/>
              <w:right w:val="single" w:sz="6" w:space="0" w:color="DBDBDB"/>
            </w:tcBorders>
            <w:shd w:val="clear" w:color="auto" w:fill="E7E6E6" w:themeFill="background2"/>
            <w:vAlign w:val="center"/>
          </w:tcPr>
          <w:p w14:paraId="235BD12F" w14:textId="77777777" w:rsidR="001A14EC" w:rsidRPr="00CB3DEA" w:rsidRDefault="001A14EC" w:rsidP="003D6EFA">
            <w:pPr>
              <w:jc w:val="center"/>
              <w:rPr>
                <w:rFonts w:ascii="Arial" w:hAnsi="Arial" w:cs="Arial"/>
                <w:sz w:val="24"/>
                <w:szCs w:val="24"/>
              </w:rPr>
            </w:pPr>
            <w:r w:rsidRPr="00CB3DEA">
              <w:rPr>
                <w:rFonts w:ascii="Arial" w:hAnsi="Arial" w:cs="Arial"/>
                <w:sz w:val="24"/>
                <w:szCs w:val="24"/>
              </w:rPr>
              <w:t>555 µg​/m</w:t>
            </w:r>
            <w:r w:rsidRPr="004F4FD7">
              <w:rPr>
                <w:rFonts w:ascii="Arial" w:hAnsi="Arial" w:cs="Arial"/>
                <w:sz w:val="24"/>
                <w:szCs w:val="24"/>
                <w:vertAlign w:val="superscript"/>
              </w:rPr>
              <w:t>3</w:t>
            </w:r>
          </w:p>
        </w:tc>
        <w:tc>
          <w:tcPr>
            <w:tcW w:w="3240" w:type="dxa"/>
            <w:tcBorders>
              <w:top w:val="single" w:sz="6" w:space="0" w:color="DBDBDB"/>
              <w:left w:val="single" w:sz="6" w:space="0" w:color="DBDBDB"/>
              <w:bottom w:val="single" w:sz="6" w:space="0" w:color="DBDBDB"/>
              <w:right w:val="single" w:sz="6" w:space="0" w:color="DBDBDB"/>
            </w:tcBorders>
            <w:shd w:val="clear" w:color="auto" w:fill="E7E6E6" w:themeFill="background2"/>
            <w:vAlign w:val="center"/>
          </w:tcPr>
          <w:p w14:paraId="1474CB19" w14:textId="77777777" w:rsidR="001A14EC" w:rsidRPr="00CB3DEA" w:rsidRDefault="001A14EC" w:rsidP="003D6EFA">
            <w:pPr>
              <w:jc w:val="center"/>
              <w:rPr>
                <w:rFonts w:ascii="Arial" w:hAnsi="Arial" w:cs="Arial"/>
                <w:sz w:val="24"/>
                <w:szCs w:val="24"/>
              </w:rPr>
            </w:pPr>
            <w:r>
              <w:rPr>
                <w:rFonts w:ascii="Arial" w:hAnsi="Arial" w:cs="Arial"/>
                <w:sz w:val="24"/>
                <w:szCs w:val="24"/>
              </w:rPr>
              <w:t>Beyond the AQI</w:t>
            </w:r>
          </w:p>
        </w:tc>
      </w:tr>
    </w:tbl>
    <w:p w14:paraId="250ED1B6" w14:textId="77777777" w:rsidR="001A14EC" w:rsidRDefault="001A14EC" w:rsidP="00E45218">
      <w:pPr>
        <w:pStyle w:val="Heading2"/>
      </w:pPr>
    </w:p>
    <w:p w14:paraId="5D31A10F" w14:textId="21AA8075" w:rsidR="00E45218" w:rsidRDefault="00033B25" w:rsidP="00E45218">
      <w:pPr>
        <w:pStyle w:val="Heading2"/>
      </w:pPr>
      <w:r>
        <w:t>Communicating the dangers of wildfire smoke</w:t>
      </w:r>
    </w:p>
    <w:p w14:paraId="53FCA98B" w14:textId="76B0BA86" w:rsidR="00B529DB" w:rsidRPr="00072E04" w:rsidRDefault="00B529DB" w:rsidP="007F0431">
      <w:pPr>
        <w:rPr>
          <w:rFonts w:ascii="Arial" w:hAnsi="Arial" w:cs="Arial"/>
          <w:sz w:val="24"/>
          <w:szCs w:val="24"/>
        </w:rPr>
      </w:pPr>
      <w:r w:rsidRPr="00072E04">
        <w:rPr>
          <w:rFonts w:ascii="Arial" w:hAnsi="Arial" w:cs="Arial"/>
          <w:sz w:val="24"/>
          <w:szCs w:val="24"/>
        </w:rPr>
        <w:t xml:space="preserve">We will communicate </w:t>
      </w:r>
      <w:r w:rsidR="00E45218" w:rsidRPr="00072E04">
        <w:rPr>
          <w:rFonts w:ascii="Arial" w:hAnsi="Arial" w:cs="Arial"/>
          <w:sz w:val="24"/>
          <w:szCs w:val="24"/>
        </w:rPr>
        <w:t xml:space="preserve">wildfire smoke hazards </w:t>
      </w:r>
      <w:r w:rsidRPr="00072E04">
        <w:rPr>
          <w:rFonts w:ascii="Arial" w:hAnsi="Arial" w:cs="Arial"/>
          <w:sz w:val="24"/>
          <w:szCs w:val="24"/>
        </w:rPr>
        <w:t>to our employees when the air quality is at or above 20.5 μg/m</w:t>
      </w:r>
      <w:r w:rsidRPr="00072E04">
        <w:rPr>
          <w:rFonts w:ascii="Arial" w:hAnsi="Arial" w:cs="Arial"/>
          <w:sz w:val="24"/>
          <w:szCs w:val="24"/>
          <w:vertAlign w:val="superscript"/>
        </w:rPr>
        <w:t>3</w:t>
      </w:r>
      <w:r w:rsidRPr="00072E04">
        <w:rPr>
          <w:rFonts w:ascii="Arial" w:hAnsi="Arial" w:cs="Arial"/>
          <w:sz w:val="24"/>
          <w:szCs w:val="24"/>
        </w:rPr>
        <w:t xml:space="preserve"> (AQI 69)</w:t>
      </w:r>
      <w:r w:rsidR="00216833" w:rsidRPr="00072E04">
        <w:rPr>
          <w:rFonts w:ascii="Arial" w:hAnsi="Arial" w:cs="Arial"/>
          <w:sz w:val="24"/>
          <w:szCs w:val="24"/>
        </w:rPr>
        <w:t xml:space="preserve">. We encourage our employees to use one of the resources </w:t>
      </w:r>
      <w:r w:rsidR="00076717" w:rsidRPr="00072E04">
        <w:rPr>
          <w:rFonts w:ascii="Arial" w:hAnsi="Arial" w:cs="Arial"/>
          <w:sz w:val="24"/>
          <w:szCs w:val="24"/>
        </w:rPr>
        <w:t xml:space="preserve">listed above </w:t>
      </w:r>
      <w:r w:rsidR="008E3A7C" w:rsidRPr="00072E04">
        <w:rPr>
          <w:rFonts w:ascii="Arial" w:hAnsi="Arial" w:cs="Arial"/>
          <w:sz w:val="24"/>
          <w:szCs w:val="24"/>
        </w:rPr>
        <w:t xml:space="preserve">to monitor the air quality where they are working and to notify their supervisor when the air quality </w:t>
      </w:r>
      <w:r w:rsidR="00317578">
        <w:rPr>
          <w:rFonts w:ascii="Arial" w:hAnsi="Arial" w:cs="Arial"/>
          <w:sz w:val="24"/>
          <w:szCs w:val="24"/>
        </w:rPr>
        <w:t>i</w:t>
      </w:r>
      <w:r w:rsidR="008E3A7C" w:rsidRPr="00072E04">
        <w:rPr>
          <w:rFonts w:ascii="Arial" w:hAnsi="Arial" w:cs="Arial"/>
          <w:sz w:val="24"/>
          <w:szCs w:val="24"/>
        </w:rPr>
        <w:t xml:space="preserve">s </w:t>
      </w:r>
      <w:r w:rsidR="00216833" w:rsidRPr="00072E04">
        <w:rPr>
          <w:rFonts w:ascii="Arial" w:hAnsi="Arial" w:cs="Arial"/>
          <w:sz w:val="24"/>
          <w:szCs w:val="24"/>
        </w:rPr>
        <w:t>above</w:t>
      </w:r>
      <w:r w:rsidR="008E3A7C" w:rsidRPr="00072E04">
        <w:rPr>
          <w:rFonts w:ascii="Arial" w:hAnsi="Arial" w:cs="Arial"/>
          <w:sz w:val="24"/>
          <w:szCs w:val="24"/>
        </w:rPr>
        <w:t xml:space="preserve"> 20.5 μg/m</w:t>
      </w:r>
      <w:r w:rsidR="008E3A7C" w:rsidRPr="00072E04">
        <w:rPr>
          <w:rFonts w:ascii="Arial" w:hAnsi="Arial" w:cs="Arial"/>
          <w:sz w:val="24"/>
          <w:szCs w:val="24"/>
          <w:vertAlign w:val="superscript"/>
        </w:rPr>
        <w:t>3</w:t>
      </w:r>
      <w:r w:rsidR="008E3A7C" w:rsidRPr="00072E04">
        <w:rPr>
          <w:rFonts w:ascii="Arial" w:hAnsi="Arial" w:cs="Arial"/>
          <w:sz w:val="24"/>
          <w:szCs w:val="24"/>
        </w:rPr>
        <w:t xml:space="preserve"> (AQI 69).</w:t>
      </w:r>
    </w:p>
    <w:p w14:paraId="0A017CE1" w14:textId="77777777" w:rsidR="00E45218" w:rsidRPr="00033B25" w:rsidRDefault="00E45218" w:rsidP="001A14EC">
      <w:pPr>
        <w:pStyle w:val="Heading2"/>
      </w:pPr>
      <w:r w:rsidRPr="00033B25">
        <w:t>Informing employees</w:t>
      </w:r>
    </w:p>
    <w:p w14:paraId="76207F27" w14:textId="77777777" w:rsidR="00A21106" w:rsidRPr="00072E04" w:rsidRDefault="00E45218" w:rsidP="00E45218">
      <w:pPr>
        <w:rPr>
          <w:rFonts w:ascii="Arial" w:hAnsi="Arial" w:cs="Arial"/>
          <w:sz w:val="24"/>
          <w:szCs w:val="24"/>
          <w:highlight w:val="yellow"/>
        </w:rPr>
      </w:pPr>
      <w:r w:rsidRPr="00072E04">
        <w:rPr>
          <w:rFonts w:ascii="Arial" w:hAnsi="Arial" w:cs="Arial"/>
          <w:sz w:val="24"/>
          <w:szCs w:val="24"/>
          <w:highlight w:val="yellow"/>
        </w:rPr>
        <w:t xml:space="preserve">Describe how you will inform </w:t>
      </w:r>
      <w:r w:rsidR="00FA613E" w:rsidRPr="00072E04">
        <w:rPr>
          <w:rFonts w:ascii="Arial" w:hAnsi="Arial" w:cs="Arial"/>
          <w:sz w:val="24"/>
          <w:szCs w:val="24"/>
          <w:highlight w:val="yellow"/>
        </w:rPr>
        <w:t>employees</w:t>
      </w:r>
      <w:r w:rsidRPr="00072E04">
        <w:rPr>
          <w:rFonts w:ascii="Arial" w:hAnsi="Arial" w:cs="Arial"/>
          <w:sz w:val="24"/>
          <w:szCs w:val="24"/>
          <w:highlight w:val="yellow"/>
        </w:rPr>
        <w:t xml:space="preserve"> </w:t>
      </w:r>
      <w:r w:rsidR="00A21106" w:rsidRPr="00072E04">
        <w:rPr>
          <w:rFonts w:ascii="Arial" w:hAnsi="Arial" w:cs="Arial"/>
          <w:sz w:val="24"/>
          <w:szCs w:val="24"/>
          <w:highlight w:val="yellow"/>
        </w:rPr>
        <w:t>of the following:</w:t>
      </w:r>
    </w:p>
    <w:p w14:paraId="57BAFCF1" w14:textId="448887CC" w:rsidR="00A21106" w:rsidRPr="00072E04" w:rsidRDefault="00A21106" w:rsidP="00A21106">
      <w:pPr>
        <w:pStyle w:val="ListParagraph"/>
        <w:numPr>
          <w:ilvl w:val="0"/>
          <w:numId w:val="3"/>
        </w:numPr>
        <w:rPr>
          <w:rFonts w:ascii="Arial" w:hAnsi="Arial" w:cs="Arial"/>
          <w:sz w:val="24"/>
          <w:szCs w:val="24"/>
        </w:rPr>
      </w:pPr>
      <w:r w:rsidRPr="00072E04">
        <w:rPr>
          <w:rFonts w:ascii="Arial" w:hAnsi="Arial" w:cs="Arial"/>
          <w:sz w:val="24"/>
          <w:szCs w:val="24"/>
          <w:highlight w:val="yellow"/>
        </w:rPr>
        <w:t xml:space="preserve">When at least two consecutive </w:t>
      </w:r>
      <w:r w:rsidR="00590911" w:rsidRPr="00072E04">
        <w:rPr>
          <w:rFonts w:ascii="Arial" w:hAnsi="Arial" w:cs="Arial"/>
          <w:sz w:val="24"/>
          <w:szCs w:val="24"/>
          <w:highlight w:val="yellow"/>
        </w:rPr>
        <w:t xml:space="preserve">current </w:t>
      </w:r>
      <w:r w:rsidR="00392515" w:rsidRPr="00072E04">
        <w:rPr>
          <w:rFonts w:ascii="Arial" w:hAnsi="Arial" w:cs="Arial"/>
          <w:sz w:val="24"/>
          <w:szCs w:val="24"/>
          <w:highlight w:val="yellow"/>
        </w:rPr>
        <w:t>PM</w:t>
      </w:r>
      <w:r w:rsidR="00392515" w:rsidRPr="00072E04">
        <w:rPr>
          <w:rFonts w:ascii="Arial" w:hAnsi="Arial" w:cs="Arial"/>
          <w:sz w:val="24"/>
          <w:szCs w:val="24"/>
          <w:highlight w:val="yellow"/>
          <w:vertAlign w:val="subscript"/>
        </w:rPr>
        <w:t>2.5</w:t>
      </w:r>
      <w:r w:rsidR="00E45218" w:rsidRPr="00072E04">
        <w:rPr>
          <w:rFonts w:ascii="Arial" w:hAnsi="Arial" w:cs="Arial"/>
          <w:sz w:val="24"/>
          <w:szCs w:val="24"/>
          <w:highlight w:val="yellow"/>
        </w:rPr>
        <w:t xml:space="preserve"> </w:t>
      </w:r>
      <w:r w:rsidRPr="00072E04">
        <w:rPr>
          <w:rFonts w:ascii="Arial" w:hAnsi="Arial" w:cs="Arial"/>
          <w:sz w:val="24"/>
          <w:szCs w:val="24"/>
          <w:highlight w:val="yellow"/>
        </w:rPr>
        <w:t>readings are</w:t>
      </w:r>
      <w:r w:rsidR="00E45218" w:rsidRPr="00072E04">
        <w:rPr>
          <w:rFonts w:ascii="Arial" w:hAnsi="Arial" w:cs="Arial"/>
          <w:sz w:val="24"/>
          <w:szCs w:val="24"/>
          <w:highlight w:val="yellow"/>
        </w:rPr>
        <w:t xml:space="preserve"> 20.5 </w:t>
      </w:r>
      <w:r w:rsidR="00392515" w:rsidRPr="00072E04">
        <w:rPr>
          <w:rFonts w:ascii="Arial" w:hAnsi="Arial" w:cs="Arial"/>
          <w:sz w:val="24"/>
          <w:szCs w:val="24"/>
          <w:highlight w:val="yellow"/>
        </w:rPr>
        <w:t>μg/m</w:t>
      </w:r>
      <w:r w:rsidR="00392515" w:rsidRPr="00072E04">
        <w:rPr>
          <w:rFonts w:ascii="Arial" w:hAnsi="Arial" w:cs="Arial"/>
          <w:sz w:val="24"/>
          <w:szCs w:val="24"/>
          <w:highlight w:val="yellow"/>
          <w:vertAlign w:val="superscript"/>
        </w:rPr>
        <w:t>3</w:t>
      </w:r>
      <w:r w:rsidR="00E45218" w:rsidRPr="00072E04">
        <w:rPr>
          <w:rFonts w:ascii="Arial" w:hAnsi="Arial" w:cs="Arial"/>
          <w:sz w:val="24"/>
          <w:szCs w:val="24"/>
          <w:highlight w:val="yellow"/>
        </w:rPr>
        <w:t xml:space="preserve"> </w:t>
      </w:r>
      <w:r w:rsidR="00076717" w:rsidRPr="00072E04">
        <w:rPr>
          <w:rFonts w:ascii="Arial" w:hAnsi="Arial" w:cs="Arial"/>
          <w:sz w:val="24"/>
          <w:szCs w:val="24"/>
          <w:highlight w:val="yellow"/>
        </w:rPr>
        <w:t>(</w:t>
      </w:r>
      <w:r w:rsidR="00171C78" w:rsidRPr="00072E04">
        <w:rPr>
          <w:rFonts w:ascii="Arial" w:hAnsi="Arial" w:cs="Arial"/>
          <w:sz w:val="24"/>
          <w:szCs w:val="24"/>
          <w:highlight w:val="yellow"/>
        </w:rPr>
        <w:t xml:space="preserve">AQI </w:t>
      </w:r>
      <w:r w:rsidR="00525C48" w:rsidRPr="00072E04">
        <w:rPr>
          <w:rFonts w:ascii="Arial" w:hAnsi="Arial" w:cs="Arial"/>
          <w:sz w:val="24"/>
          <w:szCs w:val="24"/>
          <w:highlight w:val="yellow"/>
        </w:rPr>
        <w:t xml:space="preserve">69) </w:t>
      </w:r>
      <w:r w:rsidR="00E45218" w:rsidRPr="00072E04">
        <w:rPr>
          <w:rFonts w:ascii="Arial" w:hAnsi="Arial" w:cs="Arial"/>
          <w:sz w:val="24"/>
          <w:szCs w:val="24"/>
          <w:highlight w:val="yellow"/>
        </w:rPr>
        <w:t>or more</w:t>
      </w:r>
      <w:r w:rsidR="006228A0">
        <w:rPr>
          <w:rFonts w:ascii="Arial" w:hAnsi="Arial" w:cs="Arial"/>
          <w:sz w:val="24"/>
          <w:szCs w:val="24"/>
          <w:highlight w:val="yellow"/>
        </w:rPr>
        <w:t>.</w:t>
      </w:r>
      <w:r w:rsidRPr="00072E04">
        <w:rPr>
          <w:rFonts w:ascii="Arial" w:hAnsi="Arial" w:cs="Arial"/>
          <w:sz w:val="24"/>
          <w:szCs w:val="24"/>
          <w:highlight w:val="yellow"/>
        </w:rPr>
        <w:t xml:space="preserve"> </w:t>
      </w:r>
    </w:p>
    <w:p w14:paraId="3B869A78" w14:textId="335C3931" w:rsidR="00A21106" w:rsidRPr="00072E04" w:rsidRDefault="00A21106" w:rsidP="00A21106">
      <w:pPr>
        <w:pStyle w:val="ListParagraph"/>
        <w:numPr>
          <w:ilvl w:val="0"/>
          <w:numId w:val="3"/>
        </w:numPr>
        <w:rPr>
          <w:rFonts w:ascii="Arial" w:hAnsi="Arial" w:cs="Arial"/>
          <w:sz w:val="24"/>
          <w:szCs w:val="24"/>
        </w:rPr>
      </w:pPr>
      <w:r w:rsidRPr="00072E04">
        <w:rPr>
          <w:rFonts w:ascii="Arial" w:hAnsi="Arial" w:cs="Arial"/>
          <w:sz w:val="24"/>
          <w:szCs w:val="24"/>
          <w:highlight w:val="yellow"/>
        </w:rPr>
        <w:t xml:space="preserve">When the </w:t>
      </w:r>
      <w:r w:rsidR="00590911" w:rsidRPr="00072E04">
        <w:rPr>
          <w:rFonts w:ascii="Arial" w:hAnsi="Arial" w:cs="Arial"/>
          <w:sz w:val="24"/>
          <w:szCs w:val="24"/>
          <w:highlight w:val="yellow"/>
        </w:rPr>
        <w:t xml:space="preserve">current </w:t>
      </w:r>
      <w:r w:rsidR="00392515" w:rsidRPr="00072E04">
        <w:rPr>
          <w:rFonts w:ascii="Arial" w:hAnsi="Arial" w:cs="Arial"/>
          <w:sz w:val="24"/>
          <w:szCs w:val="24"/>
          <w:highlight w:val="yellow"/>
        </w:rPr>
        <w:t>PM</w:t>
      </w:r>
      <w:r w:rsidR="00392515" w:rsidRPr="00072E04">
        <w:rPr>
          <w:rFonts w:ascii="Arial" w:hAnsi="Arial" w:cs="Arial"/>
          <w:sz w:val="24"/>
          <w:szCs w:val="24"/>
          <w:highlight w:val="yellow"/>
          <w:vertAlign w:val="subscript"/>
        </w:rPr>
        <w:t>2.5</w:t>
      </w:r>
      <w:r w:rsidR="00316946" w:rsidRPr="00072E04">
        <w:rPr>
          <w:rFonts w:ascii="Arial" w:hAnsi="Arial" w:cs="Arial"/>
          <w:sz w:val="24"/>
          <w:szCs w:val="24"/>
          <w:highlight w:val="yellow"/>
        </w:rPr>
        <w:t xml:space="preserve"> is 3</w:t>
      </w:r>
      <w:r w:rsidRPr="00072E04">
        <w:rPr>
          <w:rFonts w:ascii="Arial" w:hAnsi="Arial" w:cs="Arial"/>
          <w:sz w:val="24"/>
          <w:szCs w:val="24"/>
          <w:highlight w:val="yellow"/>
        </w:rPr>
        <w:t xml:space="preserve">5.5 </w:t>
      </w:r>
      <w:r w:rsidR="00392515" w:rsidRPr="00072E04">
        <w:rPr>
          <w:rFonts w:ascii="Arial" w:hAnsi="Arial" w:cs="Arial"/>
          <w:sz w:val="24"/>
          <w:szCs w:val="24"/>
          <w:highlight w:val="yellow"/>
        </w:rPr>
        <w:t>μg/m</w:t>
      </w:r>
      <w:r w:rsidR="00392515" w:rsidRPr="00072E04">
        <w:rPr>
          <w:rFonts w:ascii="Arial" w:hAnsi="Arial" w:cs="Arial"/>
          <w:sz w:val="24"/>
          <w:szCs w:val="24"/>
          <w:highlight w:val="yellow"/>
          <w:vertAlign w:val="superscript"/>
        </w:rPr>
        <w:t>3</w:t>
      </w:r>
      <w:r w:rsidRPr="00072E04">
        <w:rPr>
          <w:rFonts w:ascii="Arial" w:hAnsi="Arial" w:cs="Arial"/>
          <w:sz w:val="24"/>
          <w:szCs w:val="24"/>
          <w:highlight w:val="yellow"/>
        </w:rPr>
        <w:t xml:space="preserve"> </w:t>
      </w:r>
      <w:r w:rsidR="00525C48" w:rsidRPr="00072E04">
        <w:rPr>
          <w:rFonts w:ascii="Arial" w:hAnsi="Arial" w:cs="Arial"/>
          <w:sz w:val="24"/>
          <w:szCs w:val="24"/>
          <w:highlight w:val="yellow"/>
        </w:rPr>
        <w:t>(</w:t>
      </w:r>
      <w:r w:rsidR="00171C78" w:rsidRPr="00072E04">
        <w:rPr>
          <w:rFonts w:ascii="Arial" w:hAnsi="Arial" w:cs="Arial"/>
          <w:sz w:val="24"/>
          <w:szCs w:val="24"/>
          <w:highlight w:val="yellow"/>
        </w:rPr>
        <w:t xml:space="preserve">AQI </w:t>
      </w:r>
      <w:r w:rsidR="00316946" w:rsidRPr="00072E04">
        <w:rPr>
          <w:rFonts w:ascii="Arial" w:hAnsi="Arial" w:cs="Arial"/>
          <w:sz w:val="24"/>
          <w:szCs w:val="24"/>
          <w:highlight w:val="yellow"/>
        </w:rPr>
        <w:t>101</w:t>
      </w:r>
      <w:r w:rsidR="00525C48" w:rsidRPr="00072E04">
        <w:rPr>
          <w:rFonts w:ascii="Arial" w:hAnsi="Arial" w:cs="Arial"/>
          <w:sz w:val="24"/>
          <w:szCs w:val="24"/>
          <w:highlight w:val="yellow"/>
        </w:rPr>
        <w:t xml:space="preserve">) </w:t>
      </w:r>
      <w:r w:rsidR="006228A0">
        <w:rPr>
          <w:rFonts w:ascii="Arial" w:hAnsi="Arial" w:cs="Arial"/>
          <w:sz w:val="24"/>
          <w:szCs w:val="24"/>
          <w:highlight w:val="yellow"/>
        </w:rPr>
        <w:t>or more.</w:t>
      </w:r>
    </w:p>
    <w:p w14:paraId="35E0BD2B" w14:textId="77777777" w:rsidR="00EE35AF" w:rsidRPr="00072E04" w:rsidRDefault="00A21106" w:rsidP="00A21106">
      <w:pPr>
        <w:pStyle w:val="ListParagraph"/>
        <w:numPr>
          <w:ilvl w:val="0"/>
          <w:numId w:val="3"/>
        </w:numPr>
        <w:rPr>
          <w:rFonts w:ascii="Arial" w:hAnsi="Arial" w:cs="Arial"/>
          <w:sz w:val="24"/>
          <w:szCs w:val="24"/>
        </w:rPr>
      </w:pPr>
      <w:r w:rsidRPr="00072E04">
        <w:rPr>
          <w:rFonts w:ascii="Arial" w:hAnsi="Arial" w:cs="Arial"/>
          <w:sz w:val="24"/>
          <w:szCs w:val="24"/>
          <w:highlight w:val="yellow"/>
        </w:rPr>
        <w:t xml:space="preserve">Available protective measures to reduce </w:t>
      </w:r>
      <w:r w:rsidR="00FA613E" w:rsidRPr="00072E04">
        <w:rPr>
          <w:rFonts w:ascii="Arial" w:hAnsi="Arial" w:cs="Arial"/>
          <w:sz w:val="24"/>
          <w:szCs w:val="24"/>
          <w:highlight w:val="yellow"/>
        </w:rPr>
        <w:t>employee</w:t>
      </w:r>
      <w:r w:rsidRPr="00072E04">
        <w:rPr>
          <w:rFonts w:ascii="Arial" w:hAnsi="Arial" w:cs="Arial"/>
          <w:sz w:val="24"/>
          <w:szCs w:val="24"/>
          <w:highlight w:val="yellow"/>
        </w:rPr>
        <w:t>s’ wildfire smoke exposure.</w:t>
      </w:r>
      <w:r w:rsidR="00E45218" w:rsidRPr="00072E04">
        <w:rPr>
          <w:rFonts w:ascii="Arial" w:hAnsi="Arial" w:cs="Arial"/>
          <w:sz w:val="24"/>
          <w:szCs w:val="24"/>
        </w:rPr>
        <w:t xml:space="preserve"> </w:t>
      </w:r>
    </w:p>
    <w:p w14:paraId="09C5F0B8" w14:textId="77777777" w:rsidR="00E45218" w:rsidRPr="00072E04" w:rsidRDefault="00E1188E" w:rsidP="00E45218">
      <w:pPr>
        <w:rPr>
          <w:rFonts w:ascii="Arial" w:hAnsi="Arial" w:cs="Arial"/>
          <w:sz w:val="24"/>
          <w:szCs w:val="24"/>
        </w:rPr>
      </w:pPr>
      <w:sdt>
        <w:sdtPr>
          <w:rPr>
            <w:rFonts w:ascii="Arial" w:hAnsi="Arial" w:cs="Arial"/>
            <w:sz w:val="24"/>
            <w:szCs w:val="24"/>
          </w:rPr>
          <w:id w:val="-1898807659"/>
          <w:placeholder>
            <w:docPart w:val="DefaultPlaceholder_-1854013440"/>
          </w:placeholder>
          <w:showingPlcHdr/>
        </w:sdtPr>
        <w:sdtEndPr/>
        <w:sdtContent>
          <w:r w:rsidR="00E45218" w:rsidRPr="00072E04">
            <w:rPr>
              <w:rStyle w:val="PlaceholderText"/>
              <w:rFonts w:ascii="Arial" w:hAnsi="Arial" w:cs="Arial"/>
              <w:sz w:val="24"/>
              <w:szCs w:val="24"/>
            </w:rPr>
            <w:t>Click or tap here to enter text.</w:t>
          </w:r>
        </w:sdtContent>
      </w:sdt>
    </w:p>
    <w:p w14:paraId="09B06B02" w14:textId="77777777" w:rsidR="00E45218" w:rsidRDefault="006330E4" w:rsidP="001A14EC">
      <w:pPr>
        <w:pStyle w:val="Heading2"/>
      </w:pPr>
      <w:r>
        <w:lastRenderedPageBreak/>
        <w:t>Encouraging employees to report wildfire smoke hazards and symptoms</w:t>
      </w:r>
    </w:p>
    <w:p w14:paraId="5005ECFD" w14:textId="406D7C32" w:rsidR="00EE35AF" w:rsidRPr="00072E04" w:rsidRDefault="00FF43FB" w:rsidP="006330E4">
      <w:pPr>
        <w:rPr>
          <w:rFonts w:ascii="Arial" w:hAnsi="Arial" w:cs="Arial"/>
          <w:sz w:val="24"/>
          <w:szCs w:val="24"/>
        </w:rPr>
      </w:pPr>
      <w:r>
        <w:rPr>
          <w:rFonts w:ascii="Arial" w:hAnsi="Arial" w:cs="Arial"/>
          <w:sz w:val="24"/>
          <w:szCs w:val="24"/>
        </w:rPr>
        <w:t>We will</w:t>
      </w:r>
      <w:r w:rsidR="001A14EC" w:rsidRPr="000C5833">
        <w:rPr>
          <w:rFonts w:ascii="Arial" w:hAnsi="Arial" w:cs="Arial"/>
          <w:sz w:val="24"/>
          <w:szCs w:val="24"/>
        </w:rPr>
        <w:t xml:space="preserve"> not punish employees</w:t>
      </w:r>
      <w:r>
        <w:rPr>
          <w:rFonts w:ascii="Arial" w:hAnsi="Arial" w:cs="Arial"/>
          <w:sz w:val="24"/>
          <w:szCs w:val="24"/>
        </w:rPr>
        <w:t xml:space="preserve"> who show signs of injury or illness due to wildfire smoke exposure </w:t>
      </w:r>
      <w:r w:rsidR="001A14EC" w:rsidRPr="000C5833">
        <w:rPr>
          <w:rFonts w:ascii="Arial" w:hAnsi="Arial" w:cs="Arial"/>
          <w:sz w:val="24"/>
          <w:szCs w:val="24"/>
        </w:rPr>
        <w:t xml:space="preserve">for seeking </w:t>
      </w:r>
      <w:r>
        <w:rPr>
          <w:rFonts w:ascii="Arial" w:hAnsi="Arial" w:cs="Arial"/>
          <w:sz w:val="24"/>
          <w:szCs w:val="24"/>
        </w:rPr>
        <w:t>medical treatment</w:t>
      </w:r>
      <w:r w:rsidR="001A14EC" w:rsidRPr="000C5833">
        <w:rPr>
          <w:rFonts w:ascii="Arial" w:hAnsi="Arial" w:cs="Arial"/>
          <w:sz w:val="24"/>
          <w:szCs w:val="24"/>
        </w:rPr>
        <w:t xml:space="preserve">. </w:t>
      </w:r>
      <w:r w:rsidR="006330E4" w:rsidRPr="000C5833">
        <w:rPr>
          <w:rFonts w:ascii="Arial" w:hAnsi="Arial" w:cs="Arial"/>
          <w:sz w:val="24"/>
          <w:szCs w:val="24"/>
          <w:highlight w:val="yellow"/>
        </w:rPr>
        <w:t>Describe</w:t>
      </w:r>
      <w:r w:rsidR="006330E4" w:rsidRPr="00072E04">
        <w:rPr>
          <w:rFonts w:ascii="Arial" w:hAnsi="Arial" w:cs="Arial"/>
          <w:sz w:val="24"/>
          <w:szCs w:val="24"/>
          <w:highlight w:val="yellow"/>
        </w:rPr>
        <w:t xml:space="preserve"> how you will </w:t>
      </w:r>
      <w:r w:rsidR="00317578">
        <w:rPr>
          <w:rFonts w:ascii="Arial" w:hAnsi="Arial" w:cs="Arial"/>
          <w:sz w:val="24"/>
          <w:szCs w:val="24"/>
          <w:highlight w:val="yellow"/>
        </w:rPr>
        <w:t xml:space="preserve">enable, and </w:t>
      </w:r>
      <w:r w:rsidR="006330E4" w:rsidRPr="00072E04">
        <w:rPr>
          <w:rFonts w:ascii="Arial" w:hAnsi="Arial" w:cs="Arial"/>
          <w:sz w:val="24"/>
          <w:szCs w:val="24"/>
          <w:highlight w:val="yellow"/>
        </w:rPr>
        <w:t xml:space="preserve">encourage </w:t>
      </w:r>
      <w:r w:rsidR="00FA613E" w:rsidRPr="00072E04">
        <w:rPr>
          <w:rFonts w:ascii="Arial" w:hAnsi="Arial" w:cs="Arial"/>
          <w:sz w:val="24"/>
          <w:szCs w:val="24"/>
          <w:highlight w:val="yellow"/>
        </w:rPr>
        <w:t>employee</w:t>
      </w:r>
      <w:r w:rsidR="006330E4" w:rsidRPr="00072E04">
        <w:rPr>
          <w:rFonts w:ascii="Arial" w:hAnsi="Arial" w:cs="Arial"/>
          <w:sz w:val="24"/>
          <w:szCs w:val="24"/>
          <w:highlight w:val="yellow"/>
        </w:rPr>
        <w:t>s to report worsening air quality and adverse symptoms that may be the results of wildfire smoke exposure:</w:t>
      </w:r>
      <w:r w:rsidR="006330E4" w:rsidRPr="00072E04">
        <w:rPr>
          <w:rFonts w:ascii="Arial" w:hAnsi="Arial" w:cs="Arial"/>
          <w:sz w:val="24"/>
          <w:szCs w:val="24"/>
        </w:rPr>
        <w:t xml:space="preserve"> </w:t>
      </w:r>
    </w:p>
    <w:p w14:paraId="0E6187C5" w14:textId="77777777" w:rsidR="006330E4" w:rsidRDefault="00E1188E" w:rsidP="006330E4">
      <w:sdt>
        <w:sdtPr>
          <w:rPr>
            <w:rFonts w:ascii="Arial" w:hAnsi="Arial" w:cs="Arial"/>
            <w:sz w:val="24"/>
            <w:szCs w:val="24"/>
          </w:rPr>
          <w:id w:val="-1696380754"/>
          <w:placeholder>
            <w:docPart w:val="DefaultPlaceholder_-1854013440"/>
          </w:placeholder>
          <w:showingPlcHdr/>
        </w:sdtPr>
        <w:sdtEndPr/>
        <w:sdtContent>
          <w:r w:rsidR="006330E4" w:rsidRPr="00072E04">
            <w:rPr>
              <w:rStyle w:val="PlaceholderText"/>
              <w:rFonts w:ascii="Arial" w:hAnsi="Arial" w:cs="Arial"/>
              <w:sz w:val="24"/>
              <w:szCs w:val="24"/>
            </w:rPr>
            <w:t>Click or tap here to enter text.</w:t>
          </w:r>
        </w:sdtContent>
      </w:sdt>
    </w:p>
    <w:p w14:paraId="4EA24C95" w14:textId="77777777" w:rsidR="006330E4" w:rsidRDefault="006330E4" w:rsidP="006330E4">
      <w:pPr>
        <w:pStyle w:val="Heading2"/>
      </w:pPr>
      <w:r>
        <w:t>Information and training</w:t>
      </w:r>
    </w:p>
    <w:p w14:paraId="4360DCED" w14:textId="055960BA" w:rsidR="006330E4" w:rsidRDefault="00171C78" w:rsidP="006330E4">
      <w:pPr>
        <w:rPr>
          <w:rFonts w:ascii="Arial" w:hAnsi="Arial" w:cs="Arial"/>
          <w:sz w:val="24"/>
          <w:szCs w:val="24"/>
        </w:rPr>
      </w:pPr>
      <w:r w:rsidRPr="00072E04">
        <w:rPr>
          <w:rFonts w:ascii="Arial" w:hAnsi="Arial" w:cs="Arial"/>
          <w:sz w:val="24"/>
          <w:szCs w:val="24"/>
        </w:rPr>
        <w:t>Our e</w:t>
      </w:r>
      <w:r w:rsidR="00FA613E" w:rsidRPr="00072E04">
        <w:rPr>
          <w:rFonts w:ascii="Arial" w:hAnsi="Arial" w:cs="Arial"/>
          <w:sz w:val="24"/>
          <w:szCs w:val="24"/>
        </w:rPr>
        <w:t>mployee</w:t>
      </w:r>
      <w:r w:rsidR="006330E4" w:rsidRPr="00072E04">
        <w:rPr>
          <w:rFonts w:ascii="Arial" w:hAnsi="Arial" w:cs="Arial"/>
          <w:sz w:val="24"/>
          <w:szCs w:val="24"/>
        </w:rPr>
        <w:t xml:space="preserve">s </w:t>
      </w:r>
      <w:r w:rsidRPr="00072E04">
        <w:rPr>
          <w:rFonts w:ascii="Arial" w:hAnsi="Arial" w:cs="Arial"/>
          <w:sz w:val="24"/>
          <w:szCs w:val="24"/>
        </w:rPr>
        <w:t xml:space="preserve">will be trained on </w:t>
      </w:r>
      <w:r w:rsidR="006330E4" w:rsidRPr="00072E04">
        <w:rPr>
          <w:rFonts w:ascii="Arial" w:hAnsi="Arial" w:cs="Arial"/>
          <w:sz w:val="24"/>
          <w:szCs w:val="24"/>
        </w:rPr>
        <w:t xml:space="preserve">wildfire smoke </w:t>
      </w:r>
      <w:r w:rsidR="009268D3" w:rsidRPr="00072E04">
        <w:rPr>
          <w:rFonts w:ascii="Arial" w:hAnsi="Arial" w:cs="Arial"/>
          <w:sz w:val="24"/>
          <w:szCs w:val="24"/>
        </w:rPr>
        <w:t xml:space="preserve">prior to any </w:t>
      </w:r>
      <w:r w:rsidR="006330E4" w:rsidRPr="00072E04">
        <w:rPr>
          <w:rFonts w:ascii="Arial" w:hAnsi="Arial" w:cs="Arial"/>
          <w:sz w:val="24"/>
          <w:szCs w:val="24"/>
        </w:rPr>
        <w:t xml:space="preserve">work that </w:t>
      </w:r>
      <w:r w:rsidR="009268D3" w:rsidRPr="00072E04">
        <w:rPr>
          <w:rFonts w:ascii="Arial" w:hAnsi="Arial" w:cs="Arial"/>
          <w:sz w:val="24"/>
          <w:szCs w:val="24"/>
        </w:rPr>
        <w:t xml:space="preserve">will expose </w:t>
      </w:r>
      <w:r w:rsidRPr="00072E04">
        <w:rPr>
          <w:rFonts w:ascii="Arial" w:hAnsi="Arial" w:cs="Arial"/>
          <w:sz w:val="24"/>
          <w:szCs w:val="24"/>
        </w:rPr>
        <w:t xml:space="preserve">them to </w:t>
      </w:r>
      <w:r w:rsidR="00392515" w:rsidRPr="00072E04">
        <w:rPr>
          <w:rFonts w:ascii="Arial" w:hAnsi="Arial" w:cs="Arial"/>
          <w:sz w:val="24"/>
          <w:szCs w:val="24"/>
        </w:rPr>
        <w:t>PM</w:t>
      </w:r>
      <w:r w:rsidR="00392515" w:rsidRPr="00072E04">
        <w:rPr>
          <w:rFonts w:ascii="Arial" w:hAnsi="Arial" w:cs="Arial"/>
          <w:sz w:val="24"/>
          <w:szCs w:val="24"/>
          <w:vertAlign w:val="subscript"/>
        </w:rPr>
        <w:t>2.5</w:t>
      </w:r>
      <w:r w:rsidR="006330E4" w:rsidRPr="00072E04">
        <w:rPr>
          <w:rFonts w:ascii="Arial" w:hAnsi="Arial" w:cs="Arial"/>
          <w:sz w:val="24"/>
          <w:szCs w:val="24"/>
        </w:rPr>
        <w:t xml:space="preserve"> levels of 20.5</w:t>
      </w:r>
      <w:r w:rsidR="00392515" w:rsidRPr="00072E04">
        <w:rPr>
          <w:rFonts w:ascii="Arial" w:hAnsi="Arial" w:cs="Arial"/>
          <w:sz w:val="24"/>
          <w:szCs w:val="24"/>
        </w:rPr>
        <w:t xml:space="preserve"> </w:t>
      </w:r>
      <w:r w:rsidR="006330E4" w:rsidRPr="00072E04">
        <w:rPr>
          <w:rFonts w:ascii="Arial" w:hAnsi="Arial" w:cs="Arial"/>
          <w:sz w:val="24"/>
          <w:szCs w:val="24"/>
        </w:rPr>
        <w:t>μg/m</w:t>
      </w:r>
      <w:r w:rsidR="006330E4" w:rsidRPr="00072E04">
        <w:rPr>
          <w:rFonts w:ascii="Arial" w:hAnsi="Arial" w:cs="Arial"/>
          <w:sz w:val="24"/>
          <w:szCs w:val="24"/>
          <w:vertAlign w:val="superscript"/>
        </w:rPr>
        <w:t>3</w:t>
      </w:r>
      <w:r w:rsidR="006330E4" w:rsidRPr="00072E04">
        <w:rPr>
          <w:rFonts w:ascii="Arial" w:hAnsi="Arial" w:cs="Arial"/>
          <w:sz w:val="24"/>
          <w:szCs w:val="24"/>
        </w:rPr>
        <w:t xml:space="preserve"> (AQI 69) or more, and at least annually thereafter.</w:t>
      </w:r>
    </w:p>
    <w:p w14:paraId="7608400B" w14:textId="77777777" w:rsidR="00EE35AF" w:rsidRDefault="00FA613E" w:rsidP="001A14EC">
      <w:pPr>
        <w:pStyle w:val="Heading2"/>
      </w:pPr>
      <w:r>
        <w:t>Employee</w:t>
      </w:r>
      <w:r w:rsidR="00EE35AF">
        <w:t xml:space="preserve"> training</w:t>
      </w:r>
    </w:p>
    <w:p w14:paraId="358DDEEE" w14:textId="77777777" w:rsidR="00EE35AF" w:rsidRPr="00072E04" w:rsidRDefault="006330E4" w:rsidP="006330E4">
      <w:pPr>
        <w:rPr>
          <w:rFonts w:ascii="Arial" w:hAnsi="Arial" w:cs="Arial"/>
          <w:sz w:val="24"/>
          <w:szCs w:val="24"/>
        </w:rPr>
      </w:pPr>
      <w:r w:rsidRPr="00072E04">
        <w:rPr>
          <w:rFonts w:ascii="Arial" w:hAnsi="Arial" w:cs="Arial"/>
          <w:sz w:val="24"/>
          <w:szCs w:val="24"/>
          <w:highlight w:val="yellow"/>
        </w:rPr>
        <w:t xml:space="preserve">Describe how you will provide </w:t>
      </w:r>
      <w:r w:rsidR="00FA613E" w:rsidRPr="00072E04">
        <w:rPr>
          <w:rFonts w:ascii="Arial" w:hAnsi="Arial" w:cs="Arial"/>
          <w:sz w:val="24"/>
          <w:szCs w:val="24"/>
          <w:highlight w:val="yellow"/>
        </w:rPr>
        <w:t>employee</w:t>
      </w:r>
      <w:r w:rsidRPr="00072E04">
        <w:rPr>
          <w:rFonts w:ascii="Arial" w:hAnsi="Arial" w:cs="Arial"/>
          <w:sz w:val="24"/>
          <w:szCs w:val="24"/>
          <w:highlight w:val="yellow"/>
        </w:rPr>
        <w:t xml:space="preserve">s with the required wildfire smoke safety training. </w:t>
      </w:r>
      <w:r w:rsidR="00EE35AF" w:rsidRPr="00072E04">
        <w:rPr>
          <w:rFonts w:ascii="Arial" w:hAnsi="Arial" w:cs="Arial"/>
          <w:sz w:val="24"/>
          <w:szCs w:val="24"/>
          <w:highlight w:val="yellow"/>
        </w:rPr>
        <w:t xml:space="preserve">L&amp;I has provided an online </w:t>
      </w:r>
      <w:r w:rsidR="00975B41" w:rsidRPr="00072E04">
        <w:rPr>
          <w:rFonts w:ascii="Arial" w:hAnsi="Arial" w:cs="Arial"/>
          <w:sz w:val="24"/>
          <w:szCs w:val="24"/>
          <w:highlight w:val="yellow"/>
        </w:rPr>
        <w:t>training material</w:t>
      </w:r>
      <w:r w:rsidR="00EE35AF" w:rsidRPr="00072E04">
        <w:rPr>
          <w:rFonts w:ascii="Arial" w:hAnsi="Arial" w:cs="Arial"/>
          <w:sz w:val="24"/>
          <w:szCs w:val="24"/>
          <w:highlight w:val="yellow"/>
        </w:rPr>
        <w:t xml:space="preserve"> that can </w:t>
      </w:r>
      <w:r w:rsidR="005F320B" w:rsidRPr="00072E04">
        <w:rPr>
          <w:rFonts w:ascii="Arial" w:hAnsi="Arial" w:cs="Arial"/>
          <w:sz w:val="24"/>
          <w:szCs w:val="24"/>
          <w:highlight w:val="yellow"/>
        </w:rPr>
        <w:t>help</w:t>
      </w:r>
      <w:r w:rsidR="00EE35AF" w:rsidRPr="00072E04">
        <w:rPr>
          <w:rFonts w:ascii="Arial" w:hAnsi="Arial" w:cs="Arial"/>
          <w:sz w:val="24"/>
          <w:szCs w:val="24"/>
          <w:highlight w:val="yellow"/>
        </w:rPr>
        <w:t xml:space="preserve"> meet this requirement. You may also develop your own customized training.</w:t>
      </w:r>
      <w:r w:rsidR="00BC4A9B" w:rsidRPr="00072E04">
        <w:rPr>
          <w:rFonts w:ascii="Arial" w:hAnsi="Arial" w:cs="Arial"/>
          <w:sz w:val="24"/>
          <w:szCs w:val="24"/>
          <w:highlight w:val="yellow"/>
        </w:rPr>
        <w:t xml:space="preserve"> Appendix B of the Emergency Wildfire Smoke Rule WAC 296-62-085 provides information to be provided to employees.</w:t>
      </w:r>
      <w:r w:rsidR="00BC4A9B" w:rsidRPr="00072E04">
        <w:rPr>
          <w:rFonts w:ascii="Arial" w:hAnsi="Arial" w:cs="Arial"/>
          <w:sz w:val="24"/>
          <w:szCs w:val="24"/>
        </w:rPr>
        <w:t xml:space="preserve"> </w:t>
      </w:r>
    </w:p>
    <w:p w14:paraId="06349B87" w14:textId="4EC8C5B7" w:rsidR="001A14EC" w:rsidRPr="009A462A" w:rsidRDefault="00E1188E" w:rsidP="009A462A">
      <w:pPr>
        <w:rPr>
          <w:rFonts w:ascii="Arial" w:hAnsi="Arial" w:cs="Arial"/>
          <w:sz w:val="24"/>
          <w:szCs w:val="24"/>
        </w:rPr>
      </w:pPr>
      <w:sdt>
        <w:sdtPr>
          <w:rPr>
            <w:rFonts w:ascii="Arial" w:hAnsi="Arial" w:cs="Arial"/>
            <w:sz w:val="24"/>
            <w:szCs w:val="24"/>
          </w:rPr>
          <w:id w:val="-2102708059"/>
          <w:placeholder>
            <w:docPart w:val="DefaultPlaceholder_-1854013440"/>
          </w:placeholder>
          <w:showingPlcHdr/>
        </w:sdtPr>
        <w:sdtEndPr/>
        <w:sdtContent>
          <w:r w:rsidR="00EE35AF" w:rsidRPr="00072E04">
            <w:rPr>
              <w:rStyle w:val="PlaceholderText"/>
              <w:rFonts w:ascii="Arial" w:hAnsi="Arial" w:cs="Arial"/>
              <w:sz w:val="24"/>
              <w:szCs w:val="24"/>
            </w:rPr>
            <w:t>Click or tap here to enter text.</w:t>
          </w:r>
        </w:sdtContent>
      </w:sdt>
    </w:p>
    <w:p w14:paraId="1B969244" w14:textId="059D7F98" w:rsidR="00EE35AF" w:rsidRDefault="00EE35AF" w:rsidP="001A14EC">
      <w:pPr>
        <w:pStyle w:val="Heading2"/>
      </w:pPr>
      <w:r>
        <w:t>Supervisor training</w:t>
      </w:r>
    </w:p>
    <w:p w14:paraId="7A7602B5" w14:textId="77777777" w:rsidR="00EE35AF" w:rsidRPr="00072E04" w:rsidRDefault="00EE35AF" w:rsidP="00EE35AF">
      <w:pPr>
        <w:rPr>
          <w:rFonts w:ascii="Arial" w:hAnsi="Arial" w:cs="Arial"/>
          <w:sz w:val="24"/>
          <w:szCs w:val="24"/>
          <w:highlight w:val="yellow"/>
        </w:rPr>
      </w:pPr>
      <w:r w:rsidRPr="00072E04">
        <w:rPr>
          <w:rFonts w:ascii="Arial" w:hAnsi="Arial" w:cs="Arial"/>
          <w:sz w:val="24"/>
          <w:szCs w:val="24"/>
          <w:highlight w:val="yellow"/>
        </w:rPr>
        <w:t>Describe how you will provide supervisors with the required wildfire smoke safety training. The wildfire smoke safety course provided by L&amp;I will only partially meet this requirement. Supervisors must also be trained on the following topics:</w:t>
      </w:r>
    </w:p>
    <w:p w14:paraId="1C52C8F3" w14:textId="77777777" w:rsidR="00EE35AF" w:rsidRPr="00072E04" w:rsidRDefault="00EE35AF" w:rsidP="00EE35AF">
      <w:pPr>
        <w:pStyle w:val="ListParagraph"/>
        <w:numPr>
          <w:ilvl w:val="0"/>
          <w:numId w:val="2"/>
        </w:numPr>
        <w:rPr>
          <w:rFonts w:ascii="Arial" w:hAnsi="Arial" w:cs="Arial"/>
          <w:sz w:val="24"/>
          <w:szCs w:val="24"/>
          <w:highlight w:val="yellow"/>
        </w:rPr>
      </w:pPr>
      <w:r w:rsidRPr="00072E04">
        <w:rPr>
          <w:rFonts w:ascii="Arial" w:hAnsi="Arial" w:cs="Arial"/>
          <w:sz w:val="24"/>
          <w:szCs w:val="24"/>
          <w:highlight w:val="yellow"/>
        </w:rPr>
        <w:lastRenderedPageBreak/>
        <w:t xml:space="preserve">The procedures the supervisor must follow to implement the applicable provisions of WAC 296-62-085 </w:t>
      </w:r>
      <w:r w:rsidRPr="00072E04">
        <w:rPr>
          <w:rFonts w:ascii="Arial" w:hAnsi="Arial" w:cs="Arial"/>
          <w:i/>
          <w:sz w:val="24"/>
          <w:szCs w:val="24"/>
          <w:highlight w:val="yellow"/>
        </w:rPr>
        <w:t>Wildfire Smoke</w:t>
      </w:r>
      <w:r w:rsidRPr="00072E04">
        <w:rPr>
          <w:rFonts w:ascii="Arial" w:hAnsi="Arial" w:cs="Arial"/>
          <w:sz w:val="24"/>
          <w:szCs w:val="24"/>
          <w:highlight w:val="yellow"/>
        </w:rPr>
        <w:t xml:space="preserve">; </w:t>
      </w:r>
    </w:p>
    <w:p w14:paraId="2EF3DB09" w14:textId="77777777" w:rsidR="00EE35AF" w:rsidRPr="00072E04" w:rsidRDefault="00EE35AF" w:rsidP="00EE35AF">
      <w:pPr>
        <w:pStyle w:val="ListParagraph"/>
        <w:numPr>
          <w:ilvl w:val="0"/>
          <w:numId w:val="2"/>
        </w:numPr>
        <w:rPr>
          <w:rFonts w:ascii="Arial" w:hAnsi="Arial" w:cs="Arial"/>
          <w:sz w:val="24"/>
          <w:szCs w:val="24"/>
          <w:highlight w:val="yellow"/>
        </w:rPr>
      </w:pPr>
      <w:r w:rsidRPr="00072E04">
        <w:rPr>
          <w:rFonts w:ascii="Arial" w:hAnsi="Arial" w:cs="Arial"/>
          <w:sz w:val="24"/>
          <w:szCs w:val="24"/>
          <w:highlight w:val="yellow"/>
        </w:rPr>
        <w:t xml:space="preserve">The procedures the supervisor must follow if an employee exhibits adverse symptoms of wildfire smoke exposure, including appropriate emergency response procedures; and </w:t>
      </w:r>
    </w:p>
    <w:p w14:paraId="5C26AA0E" w14:textId="77777777" w:rsidR="00EE35AF" w:rsidRPr="00072E04" w:rsidRDefault="00EE35AF" w:rsidP="00EE35AF">
      <w:pPr>
        <w:pStyle w:val="ListParagraph"/>
        <w:numPr>
          <w:ilvl w:val="0"/>
          <w:numId w:val="2"/>
        </w:numPr>
        <w:rPr>
          <w:rFonts w:ascii="Arial" w:hAnsi="Arial" w:cs="Arial"/>
          <w:sz w:val="24"/>
          <w:szCs w:val="24"/>
          <w:highlight w:val="yellow"/>
        </w:rPr>
      </w:pPr>
      <w:r w:rsidRPr="00072E04">
        <w:rPr>
          <w:rFonts w:ascii="Arial" w:hAnsi="Arial" w:cs="Arial"/>
          <w:sz w:val="24"/>
          <w:szCs w:val="24"/>
          <w:highlight w:val="yellow"/>
        </w:rPr>
        <w:t xml:space="preserve">Procedures for moving or transporting employees to an emergency medical service provider, if necessary. </w:t>
      </w:r>
    </w:p>
    <w:sdt>
      <w:sdtPr>
        <w:rPr>
          <w:rFonts w:ascii="Arial" w:hAnsi="Arial" w:cs="Arial"/>
          <w:sz w:val="24"/>
          <w:szCs w:val="24"/>
        </w:rPr>
        <w:id w:val="171154894"/>
        <w:placeholder>
          <w:docPart w:val="DefaultPlaceholder_-1854013440"/>
        </w:placeholder>
        <w:showingPlcHdr/>
      </w:sdtPr>
      <w:sdtEndPr/>
      <w:sdtContent>
        <w:p w14:paraId="5256C75B" w14:textId="77777777" w:rsidR="00EE35AF" w:rsidRPr="00072E04" w:rsidRDefault="00EE35AF" w:rsidP="00EE35AF">
          <w:pPr>
            <w:rPr>
              <w:rFonts w:ascii="Arial" w:hAnsi="Arial" w:cs="Arial"/>
              <w:sz w:val="24"/>
              <w:szCs w:val="24"/>
            </w:rPr>
          </w:pPr>
          <w:r w:rsidRPr="00072E04">
            <w:rPr>
              <w:rStyle w:val="PlaceholderText"/>
              <w:rFonts w:ascii="Arial" w:hAnsi="Arial" w:cs="Arial"/>
              <w:sz w:val="24"/>
              <w:szCs w:val="24"/>
            </w:rPr>
            <w:t>Click or tap here to enter text.</w:t>
          </w:r>
        </w:p>
      </w:sdtContent>
    </w:sdt>
    <w:p w14:paraId="662AD9F4" w14:textId="77777777" w:rsidR="00235CE0" w:rsidRPr="00235CE0" w:rsidRDefault="00235CE0" w:rsidP="00235CE0">
      <w:pPr>
        <w:pStyle w:val="Heading2"/>
      </w:pPr>
      <w:r>
        <w:t>Exposure symptom response</w:t>
      </w:r>
    </w:p>
    <w:p w14:paraId="14F85510" w14:textId="77777777" w:rsidR="005F320B" w:rsidRPr="00072E04" w:rsidRDefault="009268D3" w:rsidP="005F320B">
      <w:pPr>
        <w:rPr>
          <w:rFonts w:ascii="Arial" w:hAnsi="Arial" w:cs="Arial"/>
          <w:sz w:val="24"/>
          <w:szCs w:val="24"/>
        </w:rPr>
      </w:pPr>
      <w:r w:rsidRPr="00072E04">
        <w:rPr>
          <w:rFonts w:ascii="Arial" w:hAnsi="Arial" w:cs="Arial"/>
          <w:sz w:val="24"/>
          <w:szCs w:val="24"/>
        </w:rPr>
        <w:t>We will monitor e</w:t>
      </w:r>
      <w:r w:rsidR="005F320B" w:rsidRPr="00072E04">
        <w:rPr>
          <w:rFonts w:ascii="Arial" w:hAnsi="Arial" w:cs="Arial"/>
          <w:sz w:val="24"/>
          <w:szCs w:val="24"/>
        </w:rPr>
        <w:t>mployees displaying adverse symptoms of wildfire smoke exposure to determine whether medical attention is necessary.</w:t>
      </w:r>
    </w:p>
    <w:p w14:paraId="15E3FE1D" w14:textId="77777777" w:rsidR="005F320B" w:rsidRPr="00072E04" w:rsidRDefault="00B1510A" w:rsidP="005F320B">
      <w:pPr>
        <w:rPr>
          <w:rFonts w:ascii="Arial" w:hAnsi="Arial" w:cs="Arial"/>
          <w:sz w:val="24"/>
          <w:szCs w:val="24"/>
        </w:rPr>
      </w:pPr>
      <w:r w:rsidRPr="00072E04">
        <w:rPr>
          <w:rFonts w:ascii="Arial" w:hAnsi="Arial" w:cs="Arial"/>
          <w:sz w:val="24"/>
          <w:szCs w:val="24"/>
        </w:rPr>
        <w:t xml:space="preserve">We will </w:t>
      </w:r>
      <w:r w:rsidR="005F320B" w:rsidRPr="00072E04">
        <w:rPr>
          <w:rFonts w:ascii="Arial" w:hAnsi="Arial" w:cs="Arial"/>
          <w:sz w:val="24"/>
          <w:szCs w:val="24"/>
        </w:rPr>
        <w:t xml:space="preserve">allow </w:t>
      </w:r>
      <w:r w:rsidRPr="00072E04">
        <w:rPr>
          <w:rFonts w:ascii="Arial" w:hAnsi="Arial" w:cs="Arial"/>
          <w:sz w:val="24"/>
          <w:szCs w:val="24"/>
        </w:rPr>
        <w:t xml:space="preserve">and support </w:t>
      </w:r>
      <w:r w:rsidR="005F320B" w:rsidRPr="00072E04">
        <w:rPr>
          <w:rFonts w:ascii="Arial" w:hAnsi="Arial" w:cs="Arial"/>
          <w:sz w:val="24"/>
          <w:szCs w:val="24"/>
        </w:rPr>
        <w:t>employees who show signs of injury or illness due to wildfire smoke exp</w:t>
      </w:r>
      <w:r w:rsidRPr="00072E04">
        <w:rPr>
          <w:rFonts w:ascii="Arial" w:hAnsi="Arial" w:cs="Arial"/>
          <w:sz w:val="24"/>
          <w:szCs w:val="24"/>
        </w:rPr>
        <w:t xml:space="preserve">osure to seek medical treatment. We will </w:t>
      </w:r>
      <w:r w:rsidR="005F320B" w:rsidRPr="00072E04">
        <w:rPr>
          <w:rFonts w:ascii="Arial" w:hAnsi="Arial" w:cs="Arial"/>
          <w:sz w:val="24"/>
          <w:szCs w:val="24"/>
        </w:rPr>
        <w:t xml:space="preserve">not retaliate against affected employees for seeking such treatment. </w:t>
      </w:r>
    </w:p>
    <w:p w14:paraId="669853F5" w14:textId="77777777" w:rsidR="00235CE0" w:rsidRPr="00072E04" w:rsidRDefault="00B1510A" w:rsidP="00235CE0">
      <w:pPr>
        <w:rPr>
          <w:rFonts w:ascii="Arial" w:hAnsi="Arial" w:cs="Arial"/>
          <w:sz w:val="24"/>
          <w:szCs w:val="24"/>
        </w:rPr>
      </w:pPr>
      <w:r w:rsidRPr="00072E04">
        <w:rPr>
          <w:rFonts w:ascii="Arial" w:hAnsi="Arial" w:cs="Arial"/>
          <w:sz w:val="24"/>
          <w:szCs w:val="24"/>
        </w:rPr>
        <w:t xml:space="preserve">We will have </w:t>
      </w:r>
      <w:r w:rsidR="005F320B" w:rsidRPr="00072E04">
        <w:rPr>
          <w:rFonts w:ascii="Arial" w:hAnsi="Arial" w:cs="Arial"/>
          <w:sz w:val="24"/>
          <w:szCs w:val="24"/>
        </w:rPr>
        <w:t>effective provisions made in advance for prompt medical treatment of employees in the event of serious injury or illness caused by wildfire smoke exposure.</w:t>
      </w:r>
    </w:p>
    <w:p w14:paraId="7CD9CB65" w14:textId="77777777" w:rsidR="00235CE0" w:rsidRPr="00072E04" w:rsidRDefault="00235CE0" w:rsidP="00235CE0">
      <w:pPr>
        <w:rPr>
          <w:rFonts w:ascii="Arial" w:hAnsi="Arial" w:cs="Arial"/>
          <w:sz w:val="24"/>
          <w:szCs w:val="24"/>
        </w:rPr>
      </w:pPr>
      <w:r w:rsidRPr="00072E04">
        <w:rPr>
          <w:rFonts w:ascii="Arial" w:hAnsi="Arial" w:cs="Arial"/>
          <w:sz w:val="24"/>
          <w:szCs w:val="24"/>
          <w:highlight w:val="yellow"/>
        </w:rPr>
        <w:t xml:space="preserve">Explain the provisions in your workplace to provide </w:t>
      </w:r>
      <w:r w:rsidR="00FA613E" w:rsidRPr="00072E04">
        <w:rPr>
          <w:rFonts w:ascii="Arial" w:hAnsi="Arial" w:cs="Arial"/>
          <w:sz w:val="24"/>
          <w:szCs w:val="24"/>
          <w:highlight w:val="yellow"/>
        </w:rPr>
        <w:t>employee</w:t>
      </w:r>
      <w:r w:rsidRPr="00072E04">
        <w:rPr>
          <w:rFonts w:ascii="Arial" w:hAnsi="Arial" w:cs="Arial"/>
          <w:sz w:val="24"/>
          <w:szCs w:val="24"/>
          <w:highlight w:val="yellow"/>
        </w:rPr>
        <w:t>s with prompt medical treatment for symptoms of wildfire smoke exposure:</w:t>
      </w:r>
    </w:p>
    <w:sdt>
      <w:sdtPr>
        <w:rPr>
          <w:rFonts w:ascii="Arial" w:hAnsi="Arial" w:cs="Arial"/>
          <w:sz w:val="24"/>
          <w:szCs w:val="24"/>
        </w:rPr>
        <w:id w:val="-1899582300"/>
        <w:placeholder>
          <w:docPart w:val="DefaultPlaceholder_-1854013440"/>
        </w:placeholder>
        <w:showingPlcHdr/>
      </w:sdtPr>
      <w:sdtEndPr/>
      <w:sdtContent>
        <w:p w14:paraId="3164C8CE" w14:textId="02DBFA58" w:rsidR="001A14EC" w:rsidRPr="009A462A" w:rsidRDefault="00235CE0" w:rsidP="009A462A">
          <w:pPr>
            <w:rPr>
              <w:rFonts w:ascii="Arial" w:hAnsi="Arial" w:cs="Arial"/>
              <w:sz w:val="24"/>
              <w:szCs w:val="24"/>
            </w:rPr>
          </w:pPr>
          <w:r w:rsidRPr="00072E04">
            <w:rPr>
              <w:rStyle w:val="PlaceholderText"/>
              <w:rFonts w:ascii="Arial" w:hAnsi="Arial" w:cs="Arial"/>
              <w:sz w:val="24"/>
              <w:szCs w:val="24"/>
            </w:rPr>
            <w:t>Click or tap here to enter text.</w:t>
          </w:r>
        </w:p>
      </w:sdtContent>
    </w:sdt>
    <w:p w14:paraId="69725301" w14:textId="2B3F2B17" w:rsidR="00235CE0" w:rsidRDefault="00235CE0" w:rsidP="00235CE0">
      <w:pPr>
        <w:pStyle w:val="Heading2"/>
      </w:pPr>
      <w:r>
        <w:t>Exposure controls</w:t>
      </w:r>
    </w:p>
    <w:p w14:paraId="61E7379C" w14:textId="7B527022" w:rsidR="005F320B" w:rsidRPr="00072E04" w:rsidRDefault="00996A20" w:rsidP="00235CE0">
      <w:pPr>
        <w:rPr>
          <w:rFonts w:ascii="Arial" w:hAnsi="Arial" w:cs="Arial"/>
          <w:sz w:val="24"/>
          <w:szCs w:val="24"/>
        </w:rPr>
      </w:pPr>
      <w:r w:rsidRPr="00072E04">
        <w:rPr>
          <w:rFonts w:ascii="Arial" w:hAnsi="Arial" w:cs="Arial"/>
          <w:sz w:val="24"/>
          <w:szCs w:val="24"/>
        </w:rPr>
        <w:t>When</w:t>
      </w:r>
      <w:r w:rsidR="005F320B" w:rsidRPr="00072E04">
        <w:rPr>
          <w:rFonts w:ascii="Arial" w:hAnsi="Arial" w:cs="Arial"/>
          <w:sz w:val="24"/>
          <w:szCs w:val="24"/>
        </w:rPr>
        <w:t xml:space="preserve"> the PM</w:t>
      </w:r>
      <w:r w:rsidR="005F320B" w:rsidRPr="00072E04">
        <w:rPr>
          <w:rFonts w:ascii="Arial" w:hAnsi="Arial" w:cs="Arial"/>
          <w:sz w:val="24"/>
          <w:szCs w:val="24"/>
          <w:vertAlign w:val="subscript"/>
        </w:rPr>
        <w:t>2.5</w:t>
      </w:r>
      <w:r w:rsidR="000A39CA" w:rsidRPr="00072E04">
        <w:rPr>
          <w:rFonts w:ascii="Arial" w:hAnsi="Arial" w:cs="Arial"/>
          <w:sz w:val="24"/>
          <w:szCs w:val="24"/>
        </w:rPr>
        <w:t xml:space="preserve"> </w:t>
      </w:r>
      <w:r w:rsidRPr="00072E04">
        <w:rPr>
          <w:rFonts w:ascii="Arial" w:hAnsi="Arial" w:cs="Arial"/>
          <w:sz w:val="24"/>
          <w:szCs w:val="24"/>
        </w:rPr>
        <w:t xml:space="preserve">level </w:t>
      </w:r>
      <w:r w:rsidR="000A39CA" w:rsidRPr="00072E04">
        <w:rPr>
          <w:rFonts w:ascii="Arial" w:hAnsi="Arial" w:cs="Arial"/>
          <w:sz w:val="24"/>
          <w:szCs w:val="24"/>
        </w:rPr>
        <w:t>is 35</w:t>
      </w:r>
      <w:r w:rsidR="005F320B" w:rsidRPr="00072E04">
        <w:rPr>
          <w:rFonts w:ascii="Arial" w:hAnsi="Arial" w:cs="Arial"/>
          <w:sz w:val="24"/>
          <w:szCs w:val="24"/>
        </w:rPr>
        <w:t>.5</w:t>
      </w:r>
      <w:r w:rsidR="00392515" w:rsidRPr="00072E04">
        <w:rPr>
          <w:rFonts w:ascii="Arial" w:hAnsi="Arial" w:cs="Arial"/>
          <w:sz w:val="24"/>
          <w:szCs w:val="24"/>
        </w:rPr>
        <w:t xml:space="preserve"> </w:t>
      </w:r>
      <w:r w:rsidR="005F320B" w:rsidRPr="00072E04">
        <w:rPr>
          <w:rFonts w:ascii="Arial" w:hAnsi="Arial" w:cs="Arial"/>
          <w:sz w:val="24"/>
          <w:szCs w:val="24"/>
        </w:rPr>
        <w:t>µg/m</w:t>
      </w:r>
      <w:r w:rsidR="005F320B" w:rsidRPr="00072E04">
        <w:rPr>
          <w:rFonts w:ascii="Arial" w:hAnsi="Arial" w:cs="Arial"/>
          <w:sz w:val="24"/>
          <w:szCs w:val="24"/>
          <w:vertAlign w:val="superscript"/>
        </w:rPr>
        <w:t>3</w:t>
      </w:r>
      <w:r w:rsidR="000A39CA" w:rsidRPr="00072E04">
        <w:rPr>
          <w:rFonts w:ascii="Arial" w:hAnsi="Arial" w:cs="Arial"/>
          <w:sz w:val="24"/>
          <w:szCs w:val="24"/>
        </w:rPr>
        <w:t xml:space="preserve"> (AQI 101</w:t>
      </w:r>
      <w:r w:rsidR="005F320B" w:rsidRPr="00072E04">
        <w:rPr>
          <w:rFonts w:ascii="Arial" w:hAnsi="Arial" w:cs="Arial"/>
          <w:sz w:val="24"/>
          <w:szCs w:val="24"/>
        </w:rPr>
        <w:t xml:space="preserve">) or more, </w:t>
      </w:r>
      <w:r w:rsidRPr="00072E04">
        <w:rPr>
          <w:rFonts w:ascii="Arial" w:hAnsi="Arial" w:cs="Arial"/>
          <w:sz w:val="24"/>
          <w:szCs w:val="24"/>
        </w:rPr>
        <w:t xml:space="preserve">we will </w:t>
      </w:r>
      <w:r w:rsidR="005F320B" w:rsidRPr="00072E04">
        <w:rPr>
          <w:rFonts w:ascii="Arial" w:hAnsi="Arial" w:cs="Arial"/>
          <w:sz w:val="24"/>
          <w:szCs w:val="24"/>
        </w:rPr>
        <w:t xml:space="preserve">implement exposure controls whenever feasible. </w:t>
      </w:r>
    </w:p>
    <w:p w14:paraId="7E4D4B3D" w14:textId="24A4B1A1" w:rsidR="00996A20" w:rsidRPr="00072E04" w:rsidRDefault="00235CE0" w:rsidP="00AA6AB5">
      <w:pPr>
        <w:rPr>
          <w:rFonts w:ascii="Arial" w:hAnsi="Arial" w:cs="Arial"/>
          <w:sz w:val="24"/>
          <w:szCs w:val="24"/>
        </w:rPr>
      </w:pPr>
      <w:r w:rsidRPr="00072E04">
        <w:rPr>
          <w:rFonts w:ascii="Arial" w:hAnsi="Arial" w:cs="Arial"/>
          <w:sz w:val="24"/>
          <w:szCs w:val="24"/>
          <w:highlight w:val="yellow"/>
        </w:rPr>
        <w:lastRenderedPageBreak/>
        <w:t xml:space="preserve">Describe the engineering and administrative controls to reduce wildfire smoke exposure among your </w:t>
      </w:r>
      <w:r w:rsidR="00FA613E" w:rsidRPr="00072E04">
        <w:rPr>
          <w:rFonts w:ascii="Arial" w:hAnsi="Arial" w:cs="Arial"/>
          <w:sz w:val="24"/>
          <w:szCs w:val="24"/>
          <w:highlight w:val="yellow"/>
        </w:rPr>
        <w:t>employee</w:t>
      </w:r>
      <w:r w:rsidRPr="00072E04">
        <w:rPr>
          <w:rFonts w:ascii="Arial" w:hAnsi="Arial" w:cs="Arial"/>
          <w:sz w:val="24"/>
          <w:szCs w:val="24"/>
          <w:highlight w:val="yellow"/>
        </w:rPr>
        <w:t xml:space="preserve">s. </w:t>
      </w:r>
      <w:r w:rsidR="00AA6AB5" w:rsidRPr="00072E04">
        <w:rPr>
          <w:rFonts w:ascii="Arial" w:hAnsi="Arial" w:cs="Arial"/>
          <w:sz w:val="24"/>
          <w:szCs w:val="24"/>
          <w:highlight w:val="yellow"/>
        </w:rPr>
        <w:t>Where the PM</w:t>
      </w:r>
      <w:r w:rsidR="00AA6AB5" w:rsidRPr="00072E04">
        <w:rPr>
          <w:rFonts w:ascii="Arial" w:hAnsi="Arial" w:cs="Arial"/>
          <w:sz w:val="24"/>
          <w:szCs w:val="24"/>
          <w:highlight w:val="yellow"/>
          <w:vertAlign w:val="subscript"/>
        </w:rPr>
        <w:t>2.5</w:t>
      </w:r>
      <w:r w:rsidR="00AA6AB5" w:rsidRPr="00072E04">
        <w:rPr>
          <w:rFonts w:ascii="Arial" w:hAnsi="Arial" w:cs="Arial"/>
          <w:sz w:val="24"/>
          <w:szCs w:val="24"/>
          <w:highlight w:val="yellow"/>
        </w:rPr>
        <w:t xml:space="preserve"> is 20.5 µg/m</w:t>
      </w:r>
      <w:r w:rsidR="00AA6AB5" w:rsidRPr="00072E04">
        <w:rPr>
          <w:rFonts w:ascii="Arial" w:hAnsi="Arial" w:cs="Arial"/>
          <w:sz w:val="24"/>
          <w:szCs w:val="24"/>
          <w:highlight w:val="yellow"/>
          <w:vertAlign w:val="superscript"/>
        </w:rPr>
        <w:t xml:space="preserve">3 </w:t>
      </w:r>
      <w:r w:rsidR="00AA6AB5" w:rsidRPr="00072E04">
        <w:rPr>
          <w:rFonts w:ascii="Arial" w:hAnsi="Arial" w:cs="Arial"/>
          <w:sz w:val="24"/>
          <w:szCs w:val="24"/>
          <w:highlight w:val="yellow"/>
        </w:rPr>
        <w:t>(AQI 69) or more, employers</w:t>
      </w:r>
      <w:r w:rsidR="00AA6AB5" w:rsidRPr="00072E04" w:rsidDel="005F611E">
        <w:rPr>
          <w:rFonts w:ascii="Arial" w:hAnsi="Arial" w:cs="Arial"/>
          <w:sz w:val="24"/>
          <w:szCs w:val="24"/>
          <w:highlight w:val="yellow"/>
        </w:rPr>
        <w:t xml:space="preserve"> </w:t>
      </w:r>
      <w:r w:rsidR="00AA6AB5" w:rsidRPr="00072E04">
        <w:rPr>
          <w:rFonts w:ascii="Arial" w:hAnsi="Arial" w:cs="Arial"/>
          <w:sz w:val="24"/>
          <w:szCs w:val="24"/>
          <w:highlight w:val="yellow"/>
        </w:rPr>
        <w:t>are</w:t>
      </w:r>
      <w:r w:rsidR="00AA6AB5" w:rsidRPr="00072E04">
        <w:rPr>
          <w:rFonts w:ascii="Arial" w:hAnsi="Arial" w:cs="Arial"/>
          <w:i/>
          <w:sz w:val="24"/>
          <w:szCs w:val="24"/>
          <w:highlight w:val="yellow"/>
        </w:rPr>
        <w:t xml:space="preserve"> encouraged</w:t>
      </w:r>
      <w:r w:rsidR="00AA6AB5" w:rsidRPr="00072E04">
        <w:rPr>
          <w:rFonts w:ascii="Arial" w:hAnsi="Arial" w:cs="Arial"/>
          <w:sz w:val="24"/>
          <w:szCs w:val="24"/>
          <w:highlight w:val="yellow"/>
        </w:rPr>
        <w:t xml:space="preserve"> to implement exposure controls.</w:t>
      </w:r>
      <w:r w:rsidR="00996A20" w:rsidRPr="00072E04">
        <w:rPr>
          <w:rFonts w:ascii="Arial" w:hAnsi="Arial" w:cs="Arial"/>
          <w:sz w:val="24"/>
          <w:szCs w:val="24"/>
          <w:highlight w:val="yellow"/>
        </w:rPr>
        <w:t xml:space="preserve"> Some exposure control examples include:</w:t>
      </w:r>
      <w:r w:rsidR="00996A20" w:rsidRPr="00072E04">
        <w:rPr>
          <w:rFonts w:ascii="Arial" w:hAnsi="Arial" w:cs="Arial"/>
          <w:sz w:val="24"/>
          <w:szCs w:val="24"/>
        </w:rPr>
        <w:t xml:space="preserve"> </w:t>
      </w:r>
    </w:p>
    <w:p w14:paraId="764C4EC1" w14:textId="4C075AC0" w:rsidR="00996A20" w:rsidRPr="00072E04"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Providing enclosed buildings, structures, or vehicles where the air is adequately filtered</w:t>
      </w:r>
      <w:r w:rsidR="006228A0">
        <w:rPr>
          <w:rFonts w:ascii="Arial" w:hAnsi="Arial" w:cs="Arial"/>
          <w:sz w:val="24"/>
          <w:szCs w:val="24"/>
          <w:highlight w:val="yellow"/>
        </w:rPr>
        <w:t>.</w:t>
      </w:r>
    </w:p>
    <w:p w14:paraId="68763C05" w14:textId="513149CC" w:rsidR="00996A20" w:rsidRPr="00072E04"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Providing portable HEPA filters in enclosed areas</w:t>
      </w:r>
      <w:r w:rsidR="006228A0">
        <w:rPr>
          <w:rFonts w:ascii="Arial" w:hAnsi="Arial" w:cs="Arial"/>
          <w:sz w:val="24"/>
          <w:szCs w:val="24"/>
          <w:highlight w:val="yellow"/>
        </w:rPr>
        <w:t>.</w:t>
      </w:r>
    </w:p>
    <w:p w14:paraId="1AE97A0A" w14:textId="70563689" w:rsidR="00996A20" w:rsidRPr="00072E04"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Relocating work to a location with a lower ambient air concentration of PM</w:t>
      </w:r>
      <w:r w:rsidRPr="00072E04">
        <w:rPr>
          <w:rFonts w:ascii="Arial" w:hAnsi="Arial" w:cs="Arial"/>
          <w:sz w:val="24"/>
          <w:szCs w:val="24"/>
          <w:highlight w:val="yellow"/>
          <w:vertAlign w:val="subscript"/>
        </w:rPr>
        <w:t>2.5</w:t>
      </w:r>
      <w:r w:rsidR="006228A0">
        <w:rPr>
          <w:rFonts w:ascii="Arial" w:hAnsi="Arial" w:cs="Arial"/>
          <w:sz w:val="24"/>
          <w:szCs w:val="24"/>
          <w:highlight w:val="yellow"/>
        </w:rPr>
        <w:t>.</w:t>
      </w:r>
    </w:p>
    <w:p w14:paraId="09FB8C88" w14:textId="36770D79" w:rsidR="00996A20" w:rsidRPr="00072E04"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Changing work schedules to a time with a lower ambient air concentration of PM</w:t>
      </w:r>
      <w:r w:rsidRPr="00072E04">
        <w:rPr>
          <w:rFonts w:ascii="Arial" w:hAnsi="Arial" w:cs="Arial"/>
          <w:sz w:val="24"/>
          <w:szCs w:val="24"/>
          <w:highlight w:val="yellow"/>
          <w:vertAlign w:val="subscript"/>
        </w:rPr>
        <w:t>2.5</w:t>
      </w:r>
      <w:r w:rsidR="006228A0">
        <w:rPr>
          <w:rFonts w:ascii="Arial" w:hAnsi="Arial" w:cs="Arial"/>
          <w:sz w:val="24"/>
          <w:szCs w:val="24"/>
          <w:highlight w:val="yellow"/>
        </w:rPr>
        <w:t>.</w:t>
      </w:r>
    </w:p>
    <w:p w14:paraId="124AE80B" w14:textId="104C9D6C" w:rsidR="00996A20" w:rsidRPr="00072E04"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Reducing work intensity</w:t>
      </w:r>
      <w:r w:rsidR="006228A0">
        <w:rPr>
          <w:rFonts w:ascii="Arial" w:hAnsi="Arial" w:cs="Arial"/>
          <w:sz w:val="24"/>
          <w:szCs w:val="24"/>
          <w:highlight w:val="yellow"/>
        </w:rPr>
        <w:t>.</w:t>
      </w:r>
    </w:p>
    <w:p w14:paraId="5EB4AF08" w14:textId="646D9431" w:rsidR="00996A20" w:rsidRDefault="00996A20" w:rsidP="00996A20">
      <w:pPr>
        <w:pStyle w:val="NoSpacing"/>
        <w:numPr>
          <w:ilvl w:val="0"/>
          <w:numId w:val="8"/>
        </w:numPr>
        <w:rPr>
          <w:rFonts w:ascii="Arial" w:hAnsi="Arial" w:cs="Arial"/>
          <w:sz w:val="24"/>
          <w:szCs w:val="24"/>
          <w:highlight w:val="yellow"/>
        </w:rPr>
      </w:pPr>
      <w:r w:rsidRPr="00072E04">
        <w:rPr>
          <w:rFonts w:ascii="Arial" w:hAnsi="Arial" w:cs="Arial"/>
          <w:sz w:val="24"/>
          <w:szCs w:val="24"/>
          <w:highlight w:val="yellow"/>
        </w:rPr>
        <w:t>Providing additional rest periods</w:t>
      </w:r>
      <w:r w:rsidR="006228A0">
        <w:rPr>
          <w:rFonts w:ascii="Arial" w:hAnsi="Arial" w:cs="Arial"/>
          <w:sz w:val="24"/>
          <w:szCs w:val="24"/>
          <w:highlight w:val="yellow"/>
        </w:rPr>
        <w:t>.</w:t>
      </w:r>
    </w:p>
    <w:p w14:paraId="5ADB11A9" w14:textId="1E9A911A" w:rsidR="000409AD" w:rsidRDefault="000409AD" w:rsidP="000409AD">
      <w:pPr>
        <w:pStyle w:val="NoSpacing"/>
        <w:rPr>
          <w:rFonts w:ascii="Arial" w:hAnsi="Arial" w:cs="Arial"/>
          <w:sz w:val="24"/>
          <w:szCs w:val="24"/>
          <w:highlight w:val="yellow"/>
        </w:rPr>
      </w:pPr>
    </w:p>
    <w:sdt>
      <w:sdtPr>
        <w:rPr>
          <w:rFonts w:ascii="Arial" w:hAnsi="Arial" w:cs="Arial"/>
          <w:sz w:val="24"/>
          <w:szCs w:val="24"/>
        </w:rPr>
        <w:id w:val="1674989242"/>
        <w:placeholder>
          <w:docPart w:val="DefaultPlaceholder_-1854013440"/>
        </w:placeholder>
        <w:showingPlcHdr/>
      </w:sdtPr>
      <w:sdtEndPr/>
      <w:sdtContent>
        <w:p w14:paraId="5AED8816" w14:textId="77777777" w:rsidR="00235CE0" w:rsidRDefault="00235CE0" w:rsidP="00235CE0">
          <w:r w:rsidRPr="00072E04">
            <w:rPr>
              <w:rStyle w:val="PlaceholderText"/>
              <w:rFonts w:ascii="Arial" w:hAnsi="Arial" w:cs="Arial"/>
              <w:sz w:val="24"/>
              <w:szCs w:val="24"/>
            </w:rPr>
            <w:t>Click or tap here to enter text.</w:t>
          </w:r>
        </w:p>
      </w:sdtContent>
    </w:sdt>
    <w:p w14:paraId="658A9FAA" w14:textId="77777777" w:rsidR="00235CE0" w:rsidRDefault="00235CE0" w:rsidP="00235CE0">
      <w:pPr>
        <w:pStyle w:val="Heading2"/>
      </w:pPr>
      <w:r>
        <w:t>Respiratory Protection</w:t>
      </w:r>
    </w:p>
    <w:p w14:paraId="121C1746" w14:textId="5D3F28E8" w:rsidR="005F320B" w:rsidRPr="00072E04" w:rsidRDefault="00CF0E35" w:rsidP="00235CE0">
      <w:pPr>
        <w:rPr>
          <w:rFonts w:ascii="Arial" w:hAnsi="Arial" w:cs="Arial"/>
          <w:sz w:val="24"/>
          <w:szCs w:val="24"/>
        </w:rPr>
      </w:pPr>
      <w:r w:rsidRPr="00072E04">
        <w:rPr>
          <w:rFonts w:ascii="Arial" w:hAnsi="Arial" w:cs="Arial"/>
          <w:sz w:val="24"/>
          <w:szCs w:val="24"/>
        </w:rPr>
        <w:t>When</w:t>
      </w:r>
      <w:r w:rsidR="005F320B" w:rsidRPr="00072E04">
        <w:rPr>
          <w:rFonts w:ascii="Arial" w:hAnsi="Arial" w:cs="Arial"/>
          <w:sz w:val="24"/>
          <w:szCs w:val="24"/>
        </w:rPr>
        <w:t xml:space="preserve"> the PM</w:t>
      </w:r>
      <w:r w:rsidR="005F320B" w:rsidRPr="00072E04">
        <w:rPr>
          <w:rFonts w:ascii="Arial" w:hAnsi="Arial" w:cs="Arial"/>
          <w:sz w:val="24"/>
          <w:szCs w:val="24"/>
          <w:vertAlign w:val="subscript"/>
        </w:rPr>
        <w:t>2.5</w:t>
      </w:r>
      <w:r w:rsidR="00996A20" w:rsidRPr="00072E04">
        <w:rPr>
          <w:rFonts w:ascii="Arial" w:hAnsi="Arial" w:cs="Arial"/>
          <w:sz w:val="24"/>
          <w:szCs w:val="24"/>
        </w:rPr>
        <w:t xml:space="preserve"> is 35.5</w:t>
      </w:r>
      <w:r w:rsidR="00392515" w:rsidRPr="00072E04">
        <w:rPr>
          <w:rFonts w:ascii="Arial" w:hAnsi="Arial" w:cs="Arial"/>
          <w:sz w:val="24"/>
          <w:szCs w:val="24"/>
        </w:rPr>
        <w:t xml:space="preserve"> </w:t>
      </w:r>
      <w:r w:rsidR="005F320B" w:rsidRPr="00072E04">
        <w:rPr>
          <w:rFonts w:ascii="Arial" w:hAnsi="Arial" w:cs="Arial"/>
          <w:sz w:val="24"/>
          <w:szCs w:val="24"/>
        </w:rPr>
        <w:t>µg/m</w:t>
      </w:r>
      <w:r w:rsidR="005F320B" w:rsidRPr="00072E04">
        <w:rPr>
          <w:rFonts w:ascii="Arial" w:hAnsi="Arial" w:cs="Arial"/>
          <w:sz w:val="24"/>
          <w:szCs w:val="24"/>
          <w:vertAlign w:val="superscript"/>
        </w:rPr>
        <w:t xml:space="preserve">3 </w:t>
      </w:r>
      <w:r w:rsidR="005F320B" w:rsidRPr="00072E04">
        <w:rPr>
          <w:rFonts w:ascii="Arial" w:hAnsi="Arial" w:cs="Arial"/>
          <w:sz w:val="24"/>
          <w:szCs w:val="24"/>
        </w:rPr>
        <w:t>(AQI</w:t>
      </w:r>
      <w:r w:rsidR="00996A20" w:rsidRPr="00072E04">
        <w:rPr>
          <w:rFonts w:ascii="Arial" w:hAnsi="Arial" w:cs="Arial"/>
          <w:sz w:val="24"/>
          <w:szCs w:val="24"/>
        </w:rPr>
        <w:t xml:space="preserve"> 101</w:t>
      </w:r>
      <w:r w:rsidRPr="00072E04">
        <w:rPr>
          <w:rFonts w:ascii="Arial" w:hAnsi="Arial" w:cs="Arial"/>
          <w:sz w:val="24"/>
          <w:szCs w:val="24"/>
        </w:rPr>
        <w:t>) or more, we will</w:t>
      </w:r>
      <w:r w:rsidR="005F320B" w:rsidRPr="00072E04">
        <w:rPr>
          <w:rFonts w:ascii="Arial" w:hAnsi="Arial" w:cs="Arial"/>
          <w:sz w:val="24"/>
          <w:szCs w:val="24"/>
        </w:rPr>
        <w:t xml:space="preserve"> provide respirators at no cost to all employees, and </w:t>
      </w:r>
      <w:r w:rsidRPr="00072E04">
        <w:rPr>
          <w:rFonts w:ascii="Arial" w:hAnsi="Arial" w:cs="Arial"/>
          <w:sz w:val="24"/>
          <w:szCs w:val="24"/>
        </w:rPr>
        <w:t xml:space="preserve">we will </w:t>
      </w:r>
      <w:r w:rsidR="005F320B" w:rsidRPr="00072E04">
        <w:rPr>
          <w:rFonts w:ascii="Arial" w:hAnsi="Arial" w:cs="Arial"/>
          <w:sz w:val="24"/>
          <w:szCs w:val="24"/>
        </w:rPr>
        <w:t xml:space="preserve">encourage employees to use </w:t>
      </w:r>
      <w:r w:rsidRPr="00072E04">
        <w:rPr>
          <w:rFonts w:ascii="Arial" w:hAnsi="Arial" w:cs="Arial"/>
          <w:sz w:val="24"/>
          <w:szCs w:val="24"/>
        </w:rPr>
        <w:t xml:space="preserve">those </w:t>
      </w:r>
      <w:r w:rsidR="005F320B" w:rsidRPr="00072E04">
        <w:rPr>
          <w:rFonts w:ascii="Arial" w:hAnsi="Arial" w:cs="Arial"/>
          <w:sz w:val="24"/>
          <w:szCs w:val="24"/>
        </w:rPr>
        <w:t xml:space="preserve">respirators. </w:t>
      </w:r>
    </w:p>
    <w:p w14:paraId="5AB59C17" w14:textId="5B1127B1" w:rsidR="00AF3180" w:rsidRPr="00072E04" w:rsidRDefault="00AF3180" w:rsidP="00AF3180">
      <w:pPr>
        <w:pStyle w:val="NoSpacing"/>
        <w:rPr>
          <w:rFonts w:ascii="Arial" w:hAnsi="Arial" w:cs="Arial"/>
          <w:sz w:val="24"/>
          <w:szCs w:val="24"/>
        </w:rPr>
      </w:pPr>
      <w:r w:rsidRPr="00072E04">
        <w:rPr>
          <w:rFonts w:ascii="Arial" w:hAnsi="Arial" w:cs="Arial"/>
          <w:sz w:val="24"/>
          <w:szCs w:val="24"/>
        </w:rPr>
        <w:t>When the PM</w:t>
      </w:r>
      <w:r w:rsidRPr="00072E04">
        <w:rPr>
          <w:rFonts w:ascii="Arial" w:hAnsi="Arial" w:cs="Arial"/>
          <w:sz w:val="24"/>
          <w:szCs w:val="24"/>
          <w:vertAlign w:val="subscript"/>
        </w:rPr>
        <w:t>2.5</w:t>
      </w:r>
      <w:r w:rsidRPr="00072E04">
        <w:rPr>
          <w:rFonts w:ascii="Arial" w:hAnsi="Arial" w:cs="Arial"/>
          <w:sz w:val="24"/>
          <w:szCs w:val="24"/>
        </w:rPr>
        <w:t xml:space="preserve"> is 555 µg/m</w:t>
      </w:r>
      <w:r w:rsidRPr="00072E04">
        <w:rPr>
          <w:rFonts w:ascii="Arial" w:hAnsi="Arial" w:cs="Arial"/>
          <w:sz w:val="24"/>
          <w:szCs w:val="24"/>
          <w:vertAlign w:val="superscript"/>
        </w:rPr>
        <w:t>3</w:t>
      </w:r>
      <w:r w:rsidRPr="00072E04">
        <w:rPr>
          <w:rFonts w:ascii="Arial" w:hAnsi="Arial" w:cs="Arial"/>
          <w:sz w:val="24"/>
          <w:szCs w:val="24"/>
        </w:rPr>
        <w:t xml:space="preserve"> or more, employees must be enrolled in a complete respiratory protection program in accordance with chapter 296-842 WAC</w:t>
      </w:r>
      <w:r w:rsidR="008929C4" w:rsidRPr="00072E04">
        <w:rPr>
          <w:rFonts w:ascii="Arial" w:hAnsi="Arial" w:cs="Arial"/>
          <w:sz w:val="24"/>
          <w:szCs w:val="24"/>
        </w:rPr>
        <w:t xml:space="preserve"> prior to working in these conditions</w:t>
      </w:r>
      <w:r w:rsidRPr="00072E04">
        <w:rPr>
          <w:rFonts w:ascii="Arial" w:hAnsi="Arial" w:cs="Arial"/>
          <w:sz w:val="24"/>
          <w:szCs w:val="24"/>
        </w:rPr>
        <w:t>. Respirators worn in these conditions must have high efficiency particulate air filters</w:t>
      </w:r>
      <w:r w:rsidR="00ED0A15" w:rsidRPr="00072E04">
        <w:rPr>
          <w:rFonts w:ascii="Arial" w:hAnsi="Arial" w:cs="Arial"/>
          <w:sz w:val="24"/>
          <w:szCs w:val="24"/>
        </w:rPr>
        <w:t xml:space="preserve"> and be</w:t>
      </w:r>
      <w:r w:rsidRPr="00072E04">
        <w:rPr>
          <w:rFonts w:ascii="Arial" w:hAnsi="Arial" w:cs="Arial"/>
          <w:sz w:val="24"/>
          <w:szCs w:val="24"/>
        </w:rPr>
        <w:t>:</w:t>
      </w:r>
    </w:p>
    <w:p w14:paraId="0431F906" w14:textId="77777777" w:rsidR="00AF3180" w:rsidRPr="00072E04" w:rsidRDefault="00AF3180" w:rsidP="00AF3180">
      <w:pPr>
        <w:pStyle w:val="NoSpacing"/>
        <w:numPr>
          <w:ilvl w:val="0"/>
          <w:numId w:val="9"/>
        </w:numPr>
        <w:rPr>
          <w:rFonts w:ascii="Arial" w:hAnsi="Arial" w:cs="Arial"/>
          <w:sz w:val="24"/>
          <w:szCs w:val="24"/>
        </w:rPr>
      </w:pPr>
      <w:r w:rsidRPr="00072E04">
        <w:rPr>
          <w:rFonts w:ascii="Arial" w:hAnsi="Arial" w:cs="Arial"/>
          <w:sz w:val="24"/>
          <w:szCs w:val="24"/>
        </w:rPr>
        <w:t>Loose-fitting powered air purifying respirator</w:t>
      </w:r>
      <w:r w:rsidR="00ED0A15" w:rsidRPr="00072E04">
        <w:rPr>
          <w:rFonts w:ascii="Arial" w:hAnsi="Arial" w:cs="Arial"/>
          <w:sz w:val="24"/>
          <w:szCs w:val="24"/>
        </w:rPr>
        <w:t>s</w:t>
      </w:r>
      <w:r w:rsidRPr="00072E04">
        <w:rPr>
          <w:rFonts w:ascii="Arial" w:hAnsi="Arial" w:cs="Arial"/>
          <w:sz w:val="24"/>
          <w:szCs w:val="24"/>
        </w:rPr>
        <w:t>,</w:t>
      </w:r>
    </w:p>
    <w:p w14:paraId="0C2B066B" w14:textId="77777777" w:rsidR="00AF3180" w:rsidRPr="00072E04" w:rsidRDefault="00AF3180" w:rsidP="00AF3180">
      <w:pPr>
        <w:pStyle w:val="NoSpacing"/>
        <w:numPr>
          <w:ilvl w:val="0"/>
          <w:numId w:val="9"/>
        </w:numPr>
        <w:rPr>
          <w:rFonts w:ascii="Arial" w:hAnsi="Arial" w:cs="Arial"/>
          <w:sz w:val="24"/>
          <w:szCs w:val="24"/>
        </w:rPr>
      </w:pPr>
      <w:r w:rsidRPr="00072E04">
        <w:rPr>
          <w:rFonts w:ascii="Arial" w:hAnsi="Arial" w:cs="Arial"/>
          <w:sz w:val="24"/>
          <w:szCs w:val="24"/>
        </w:rPr>
        <w:t>Full-facepiece air purifying respirator</w:t>
      </w:r>
      <w:r w:rsidR="00ED0A15" w:rsidRPr="00072E04">
        <w:rPr>
          <w:rFonts w:ascii="Arial" w:hAnsi="Arial" w:cs="Arial"/>
          <w:sz w:val="24"/>
          <w:szCs w:val="24"/>
        </w:rPr>
        <w:t>s</w:t>
      </w:r>
      <w:r w:rsidRPr="00072E04">
        <w:rPr>
          <w:rFonts w:ascii="Arial" w:hAnsi="Arial" w:cs="Arial"/>
          <w:sz w:val="24"/>
          <w:szCs w:val="24"/>
        </w:rPr>
        <w:t>,</w:t>
      </w:r>
    </w:p>
    <w:p w14:paraId="69A1E2ED" w14:textId="77777777" w:rsidR="00AF3180" w:rsidRPr="00072E04" w:rsidRDefault="00AF3180" w:rsidP="00AF3180">
      <w:pPr>
        <w:pStyle w:val="NoSpacing"/>
        <w:numPr>
          <w:ilvl w:val="0"/>
          <w:numId w:val="9"/>
        </w:numPr>
        <w:rPr>
          <w:rFonts w:ascii="Arial" w:hAnsi="Arial" w:cs="Arial"/>
          <w:sz w:val="24"/>
          <w:szCs w:val="24"/>
        </w:rPr>
      </w:pPr>
      <w:r w:rsidRPr="00072E04">
        <w:rPr>
          <w:rFonts w:ascii="Arial" w:hAnsi="Arial" w:cs="Arial"/>
          <w:sz w:val="24"/>
          <w:szCs w:val="24"/>
        </w:rPr>
        <w:t>Full-facepiece powered air purifying respirator</w:t>
      </w:r>
      <w:r w:rsidR="00ED0A15" w:rsidRPr="00072E04">
        <w:rPr>
          <w:rFonts w:ascii="Arial" w:hAnsi="Arial" w:cs="Arial"/>
          <w:sz w:val="24"/>
          <w:szCs w:val="24"/>
        </w:rPr>
        <w:t>s</w:t>
      </w:r>
      <w:r w:rsidRPr="00072E04">
        <w:rPr>
          <w:rFonts w:ascii="Arial" w:hAnsi="Arial" w:cs="Arial"/>
          <w:sz w:val="24"/>
          <w:szCs w:val="24"/>
        </w:rPr>
        <w:t>, or</w:t>
      </w:r>
    </w:p>
    <w:p w14:paraId="028B96D0" w14:textId="77777777" w:rsidR="00AF3180" w:rsidRPr="00072E04" w:rsidRDefault="00AF3180" w:rsidP="00AF3180">
      <w:pPr>
        <w:pStyle w:val="NoSpacing"/>
        <w:numPr>
          <w:ilvl w:val="0"/>
          <w:numId w:val="9"/>
        </w:numPr>
        <w:rPr>
          <w:rFonts w:ascii="Arial" w:hAnsi="Arial" w:cs="Arial"/>
          <w:sz w:val="24"/>
          <w:szCs w:val="24"/>
        </w:rPr>
      </w:pPr>
      <w:r w:rsidRPr="00072E04">
        <w:rPr>
          <w:rFonts w:ascii="Arial" w:hAnsi="Arial" w:cs="Arial"/>
          <w:sz w:val="24"/>
          <w:szCs w:val="24"/>
        </w:rPr>
        <w:t>Other respirators that are at least as effective.</w:t>
      </w:r>
    </w:p>
    <w:p w14:paraId="03175CEF" w14:textId="77777777" w:rsidR="00E24C5B" w:rsidRPr="00E24C5B" w:rsidRDefault="00E24C5B" w:rsidP="00E24C5B">
      <w:pPr>
        <w:spacing w:before="240"/>
        <w:rPr>
          <w:rFonts w:ascii="Arial" w:hAnsi="Arial" w:cs="Arial"/>
          <w:sz w:val="24"/>
          <w:szCs w:val="24"/>
        </w:rPr>
      </w:pPr>
      <w:r w:rsidRPr="00E24C5B">
        <w:rPr>
          <w:rFonts w:ascii="Arial" w:hAnsi="Arial" w:cs="Arial"/>
          <w:sz w:val="24"/>
          <w:szCs w:val="24"/>
        </w:rPr>
        <w:t xml:space="preserve">These respirators are more protective than N95s. You will need to have a fit test, medical evaluation, and must be </w:t>
      </w:r>
      <w:r w:rsidRPr="00E24C5B">
        <w:rPr>
          <w:rFonts w:ascii="Arial" w:hAnsi="Arial" w:cs="Arial"/>
          <w:sz w:val="24"/>
          <w:szCs w:val="24"/>
        </w:rPr>
        <w:lastRenderedPageBreak/>
        <w:t xml:space="preserve">clean shaven to use these respirators, except for loose-fitting powered air purifying respirators (PAPR), which can be worn without a fit test, and can be used with facial hair. </w:t>
      </w:r>
    </w:p>
    <w:p w14:paraId="72445344" w14:textId="6A71E41B" w:rsidR="00CF0E35" w:rsidRPr="00072E04" w:rsidRDefault="00AF12B7" w:rsidP="00CF0E35">
      <w:pPr>
        <w:rPr>
          <w:rFonts w:ascii="Arial" w:hAnsi="Arial" w:cs="Arial"/>
          <w:sz w:val="24"/>
          <w:szCs w:val="24"/>
        </w:rPr>
      </w:pPr>
      <w:r w:rsidRPr="00072E04">
        <w:rPr>
          <w:rFonts w:ascii="Arial" w:hAnsi="Arial" w:cs="Arial"/>
          <w:sz w:val="24"/>
          <w:szCs w:val="24"/>
          <w:highlight w:val="yellow"/>
        </w:rPr>
        <w:t xml:space="preserve">Explain your procedures for providing </w:t>
      </w:r>
      <w:r w:rsidR="00FA613E" w:rsidRPr="00072E04">
        <w:rPr>
          <w:rFonts w:ascii="Arial" w:hAnsi="Arial" w:cs="Arial"/>
          <w:sz w:val="24"/>
          <w:szCs w:val="24"/>
          <w:highlight w:val="yellow"/>
        </w:rPr>
        <w:t>employee</w:t>
      </w:r>
      <w:r w:rsidRPr="00072E04">
        <w:rPr>
          <w:rFonts w:ascii="Arial" w:hAnsi="Arial" w:cs="Arial"/>
          <w:sz w:val="24"/>
          <w:szCs w:val="24"/>
          <w:highlight w:val="yellow"/>
        </w:rPr>
        <w:t>s with</w:t>
      </w:r>
      <w:r w:rsidR="0032277C" w:rsidRPr="00072E04">
        <w:rPr>
          <w:rFonts w:ascii="Arial" w:hAnsi="Arial" w:cs="Arial"/>
          <w:sz w:val="24"/>
          <w:szCs w:val="24"/>
          <w:highlight w:val="yellow"/>
        </w:rPr>
        <w:t xml:space="preserve"> voluntary use respirators when you are recommended and/or required to do so as described above</w:t>
      </w:r>
      <w:r w:rsidRPr="00072E04">
        <w:rPr>
          <w:rFonts w:ascii="Arial" w:hAnsi="Arial" w:cs="Arial"/>
          <w:sz w:val="24"/>
          <w:szCs w:val="24"/>
          <w:highlight w:val="yellow"/>
        </w:rPr>
        <w:t xml:space="preserve">. </w:t>
      </w:r>
      <w:r w:rsidR="0032277C" w:rsidRPr="00072E04">
        <w:rPr>
          <w:rFonts w:ascii="Arial" w:hAnsi="Arial" w:cs="Arial"/>
          <w:sz w:val="24"/>
          <w:szCs w:val="24"/>
          <w:highlight w:val="yellow"/>
        </w:rPr>
        <w:t>I</w:t>
      </w:r>
      <w:r w:rsidRPr="00072E04">
        <w:rPr>
          <w:rFonts w:ascii="Arial" w:hAnsi="Arial" w:cs="Arial"/>
          <w:sz w:val="24"/>
          <w:szCs w:val="24"/>
          <w:highlight w:val="yellow"/>
        </w:rPr>
        <w:t>nclude the type(s) of respirators used and work practices for respirator maintenance and storage.</w:t>
      </w:r>
      <w:r w:rsidR="00CF0E35" w:rsidRPr="00072E04">
        <w:rPr>
          <w:rFonts w:ascii="Arial" w:hAnsi="Arial" w:cs="Arial"/>
          <w:sz w:val="24"/>
          <w:szCs w:val="24"/>
          <w:highlight w:val="yellow"/>
        </w:rPr>
        <w:t xml:space="preserve"> </w:t>
      </w:r>
      <w:r w:rsidR="00596E0A" w:rsidRPr="00072E04">
        <w:rPr>
          <w:rFonts w:ascii="Arial" w:hAnsi="Arial" w:cs="Arial"/>
          <w:sz w:val="24"/>
          <w:szCs w:val="24"/>
          <w:highlight w:val="yellow"/>
        </w:rPr>
        <w:t>When</w:t>
      </w:r>
      <w:r w:rsidR="00CF0E35" w:rsidRPr="00072E04">
        <w:rPr>
          <w:rFonts w:ascii="Arial" w:hAnsi="Arial" w:cs="Arial"/>
          <w:sz w:val="24"/>
          <w:szCs w:val="24"/>
          <w:highlight w:val="yellow"/>
        </w:rPr>
        <w:t xml:space="preserve"> the PM</w:t>
      </w:r>
      <w:r w:rsidR="00CF0E35" w:rsidRPr="00072E04">
        <w:rPr>
          <w:rFonts w:ascii="Arial" w:hAnsi="Arial" w:cs="Arial"/>
          <w:sz w:val="24"/>
          <w:szCs w:val="24"/>
          <w:highlight w:val="yellow"/>
          <w:vertAlign w:val="subscript"/>
        </w:rPr>
        <w:t>2.5</w:t>
      </w:r>
      <w:r w:rsidR="00CF0E35" w:rsidRPr="00072E04">
        <w:rPr>
          <w:rFonts w:ascii="Arial" w:hAnsi="Arial" w:cs="Arial"/>
          <w:sz w:val="24"/>
          <w:szCs w:val="24"/>
          <w:highlight w:val="yellow"/>
        </w:rPr>
        <w:t xml:space="preserve"> is 20.5 µg/m</w:t>
      </w:r>
      <w:r w:rsidR="00CF0E35" w:rsidRPr="00072E04">
        <w:rPr>
          <w:rFonts w:ascii="Arial" w:hAnsi="Arial" w:cs="Arial"/>
          <w:sz w:val="24"/>
          <w:szCs w:val="24"/>
          <w:highlight w:val="yellow"/>
          <w:vertAlign w:val="superscript"/>
        </w:rPr>
        <w:t xml:space="preserve">3 </w:t>
      </w:r>
      <w:r w:rsidR="00CF0E35" w:rsidRPr="00072E04">
        <w:rPr>
          <w:rFonts w:ascii="Arial" w:hAnsi="Arial" w:cs="Arial"/>
          <w:sz w:val="24"/>
          <w:szCs w:val="24"/>
          <w:highlight w:val="yellow"/>
        </w:rPr>
        <w:t>(AQI 69) or more, employer</w:t>
      </w:r>
      <w:r w:rsidR="00596E0A" w:rsidRPr="00072E04">
        <w:rPr>
          <w:rFonts w:ascii="Arial" w:hAnsi="Arial" w:cs="Arial"/>
          <w:sz w:val="24"/>
          <w:szCs w:val="24"/>
          <w:highlight w:val="yellow"/>
        </w:rPr>
        <w:t>s</w:t>
      </w:r>
      <w:r w:rsidR="00CF0E35" w:rsidRPr="00072E04">
        <w:rPr>
          <w:rFonts w:ascii="Arial" w:hAnsi="Arial" w:cs="Arial"/>
          <w:sz w:val="24"/>
          <w:szCs w:val="24"/>
          <w:highlight w:val="yellow"/>
        </w:rPr>
        <w:t xml:space="preserve"> </w:t>
      </w:r>
      <w:r w:rsidR="00596E0A" w:rsidRPr="00072E04">
        <w:rPr>
          <w:rFonts w:ascii="Arial" w:hAnsi="Arial" w:cs="Arial"/>
          <w:i/>
          <w:sz w:val="24"/>
          <w:szCs w:val="24"/>
          <w:highlight w:val="yellow"/>
        </w:rPr>
        <w:t xml:space="preserve">are </w:t>
      </w:r>
      <w:r w:rsidR="00CF0E35" w:rsidRPr="00072E04">
        <w:rPr>
          <w:rFonts w:ascii="Arial" w:hAnsi="Arial" w:cs="Arial"/>
          <w:i/>
          <w:sz w:val="24"/>
          <w:szCs w:val="24"/>
          <w:highlight w:val="yellow"/>
        </w:rPr>
        <w:t>encouraged</w:t>
      </w:r>
      <w:r w:rsidR="00CF0E35" w:rsidRPr="00072E04">
        <w:rPr>
          <w:rFonts w:ascii="Arial" w:hAnsi="Arial" w:cs="Arial"/>
          <w:sz w:val="24"/>
          <w:szCs w:val="24"/>
          <w:highlight w:val="yellow"/>
        </w:rPr>
        <w:t xml:space="preserve"> to provide respirators at no cost to employees upon request.</w:t>
      </w:r>
      <w:r w:rsidR="00AF3180" w:rsidRPr="00072E04">
        <w:rPr>
          <w:rFonts w:ascii="Arial" w:hAnsi="Arial" w:cs="Arial"/>
          <w:sz w:val="24"/>
          <w:szCs w:val="24"/>
        </w:rPr>
        <w:t xml:space="preserve"> </w:t>
      </w:r>
      <w:r w:rsidR="00AF3180" w:rsidRPr="00072E04">
        <w:rPr>
          <w:rFonts w:ascii="Arial" w:hAnsi="Arial" w:cs="Arial"/>
          <w:sz w:val="24"/>
          <w:szCs w:val="24"/>
          <w:highlight w:val="yellow"/>
        </w:rPr>
        <w:t>Explain your procedures/plans for when the PM</w:t>
      </w:r>
      <w:r w:rsidR="00AF3180" w:rsidRPr="00072E04">
        <w:rPr>
          <w:rFonts w:ascii="Arial" w:hAnsi="Arial" w:cs="Arial"/>
          <w:sz w:val="24"/>
          <w:szCs w:val="24"/>
          <w:highlight w:val="yellow"/>
          <w:vertAlign w:val="subscript"/>
        </w:rPr>
        <w:t>2.5</w:t>
      </w:r>
      <w:r w:rsidR="00AF3180" w:rsidRPr="00072E04">
        <w:rPr>
          <w:rFonts w:ascii="Arial" w:hAnsi="Arial" w:cs="Arial"/>
          <w:sz w:val="24"/>
          <w:szCs w:val="24"/>
          <w:highlight w:val="yellow"/>
        </w:rPr>
        <w:t xml:space="preserve"> is 555 µg/m</w:t>
      </w:r>
      <w:r w:rsidR="00AF3180" w:rsidRPr="00072E04">
        <w:rPr>
          <w:rFonts w:ascii="Arial" w:hAnsi="Arial" w:cs="Arial"/>
          <w:sz w:val="24"/>
          <w:szCs w:val="24"/>
          <w:highlight w:val="yellow"/>
          <w:vertAlign w:val="superscript"/>
        </w:rPr>
        <w:t>3</w:t>
      </w:r>
      <w:r w:rsidR="00AF3180" w:rsidRPr="00072E04">
        <w:rPr>
          <w:rFonts w:ascii="Arial" w:hAnsi="Arial" w:cs="Arial"/>
          <w:sz w:val="24"/>
          <w:szCs w:val="24"/>
          <w:highlight w:val="yellow"/>
        </w:rPr>
        <w:t xml:space="preserve"> or more.</w:t>
      </w:r>
      <w:r w:rsidR="0087698E" w:rsidRPr="00072E04">
        <w:rPr>
          <w:rFonts w:ascii="Arial" w:hAnsi="Arial" w:cs="Arial"/>
          <w:sz w:val="24"/>
          <w:szCs w:val="24"/>
          <w:highlight w:val="yellow"/>
        </w:rPr>
        <w:t xml:space="preserve"> Review the requirements for voluntary respirator use in WAC 296-842</w:t>
      </w:r>
      <w:r w:rsidR="0087698E" w:rsidRPr="00504A93">
        <w:rPr>
          <w:rFonts w:ascii="Arial" w:hAnsi="Arial" w:cs="Arial"/>
          <w:sz w:val="24"/>
          <w:szCs w:val="24"/>
          <w:highlight w:val="yellow"/>
        </w:rPr>
        <w:t>.</w:t>
      </w:r>
      <w:r w:rsidR="0087698E" w:rsidRPr="00072E04">
        <w:rPr>
          <w:rFonts w:ascii="Arial" w:hAnsi="Arial" w:cs="Arial"/>
          <w:sz w:val="24"/>
          <w:szCs w:val="24"/>
        </w:rPr>
        <w:t xml:space="preserve"> </w:t>
      </w:r>
    </w:p>
    <w:sdt>
      <w:sdtPr>
        <w:rPr>
          <w:rFonts w:ascii="Arial" w:hAnsi="Arial" w:cs="Arial"/>
          <w:sz w:val="24"/>
          <w:szCs w:val="24"/>
        </w:rPr>
        <w:id w:val="1029075253"/>
        <w:placeholder>
          <w:docPart w:val="936D4E6A64B049B5ADF9068C8105894C"/>
        </w:placeholder>
        <w:showingPlcHdr/>
      </w:sdtPr>
      <w:sdtEndPr/>
      <w:sdtContent>
        <w:p w14:paraId="423B3DD5" w14:textId="77777777" w:rsidR="00A823AA" w:rsidRPr="00072E04" w:rsidRDefault="00A823AA" w:rsidP="00A823AA">
          <w:pPr>
            <w:rPr>
              <w:rFonts w:ascii="Arial" w:hAnsi="Arial" w:cs="Arial"/>
              <w:sz w:val="24"/>
              <w:szCs w:val="24"/>
            </w:rPr>
          </w:pPr>
          <w:r w:rsidRPr="00072E04">
            <w:rPr>
              <w:rStyle w:val="PlaceholderText"/>
              <w:rFonts w:ascii="Arial" w:hAnsi="Arial" w:cs="Arial"/>
              <w:sz w:val="24"/>
              <w:szCs w:val="24"/>
            </w:rPr>
            <w:t>Click or tap here to enter text.</w:t>
          </w:r>
        </w:p>
      </w:sdtContent>
    </w:sdt>
    <w:p w14:paraId="56236FB5" w14:textId="42E9BFAE" w:rsidR="009A462A" w:rsidRDefault="009A462A" w:rsidP="009A462A">
      <w:pPr>
        <w:pStyle w:val="Heading2"/>
      </w:pPr>
      <w:r w:rsidRPr="00767903">
        <w:t xml:space="preserve">The importance, limitations, and benefits of using a properly fitted respirator when exposed to wildfire smoke. </w:t>
      </w:r>
    </w:p>
    <w:p w14:paraId="28816625" w14:textId="77777777" w:rsidR="009A462A" w:rsidRPr="009A462A" w:rsidRDefault="009A462A" w:rsidP="009A462A">
      <w:pPr>
        <w:spacing w:before="240"/>
        <w:rPr>
          <w:rFonts w:ascii="Arial" w:hAnsi="Arial" w:cs="Arial"/>
          <w:sz w:val="24"/>
          <w:szCs w:val="24"/>
        </w:rPr>
      </w:pPr>
      <w:r w:rsidRPr="009A462A">
        <w:rPr>
          <w:rFonts w:ascii="Arial" w:hAnsi="Arial" w:cs="Arial"/>
          <w:sz w:val="24"/>
          <w:szCs w:val="24"/>
        </w:rPr>
        <w:t>Respirators can be an effective way to protect employee health by reducing exposure to wildfire smoke, when they are properly selected and worn. Respirator use can be beneficial even when the PM</w:t>
      </w:r>
      <w:r w:rsidRPr="009A462A">
        <w:rPr>
          <w:rFonts w:ascii="Arial" w:hAnsi="Arial" w:cs="Arial"/>
          <w:sz w:val="24"/>
          <w:szCs w:val="24"/>
          <w:vertAlign w:val="subscript"/>
        </w:rPr>
        <w:t>2.5</w:t>
      </w:r>
      <w:r w:rsidRPr="009A462A">
        <w:rPr>
          <w:rFonts w:ascii="Arial" w:hAnsi="Arial" w:cs="Arial"/>
          <w:sz w:val="24"/>
          <w:szCs w:val="24"/>
        </w:rPr>
        <w:t xml:space="preserve"> is less than 20.5 μg/m</w:t>
      </w:r>
      <w:r w:rsidRPr="009A462A">
        <w:rPr>
          <w:rFonts w:ascii="Arial" w:hAnsi="Arial" w:cs="Arial"/>
          <w:sz w:val="24"/>
          <w:szCs w:val="24"/>
          <w:vertAlign w:val="superscript"/>
        </w:rPr>
        <w:t>3</w:t>
      </w:r>
      <w:r w:rsidRPr="009A462A">
        <w:rPr>
          <w:rFonts w:ascii="Arial" w:hAnsi="Arial" w:cs="Arial"/>
          <w:sz w:val="24"/>
          <w:szCs w:val="24"/>
        </w:rPr>
        <w:t xml:space="preserve">, to provide additional protection. </w:t>
      </w:r>
    </w:p>
    <w:p w14:paraId="0F058C5A" w14:textId="77777777" w:rsidR="009A462A" w:rsidRPr="009A462A" w:rsidRDefault="009A462A" w:rsidP="009A462A">
      <w:pPr>
        <w:rPr>
          <w:rFonts w:ascii="Arial" w:hAnsi="Arial" w:cs="Arial"/>
          <w:sz w:val="24"/>
          <w:szCs w:val="24"/>
        </w:rPr>
      </w:pPr>
      <w:r w:rsidRPr="009A462A">
        <w:rPr>
          <w:rFonts w:ascii="Arial" w:hAnsi="Arial" w:cs="Arial"/>
          <w:sz w:val="24"/>
          <w:szCs w:val="24"/>
        </w:rPr>
        <w:t xml:space="preserve">A respirator needs to be used properly and kept clean. </w:t>
      </w:r>
    </w:p>
    <w:p w14:paraId="3128463B" w14:textId="77777777" w:rsidR="009A462A" w:rsidRPr="009A462A" w:rsidRDefault="009A462A" w:rsidP="009A462A">
      <w:pPr>
        <w:rPr>
          <w:rFonts w:ascii="Arial" w:hAnsi="Arial" w:cs="Arial"/>
          <w:sz w:val="24"/>
          <w:szCs w:val="24"/>
        </w:rPr>
      </w:pPr>
      <w:r w:rsidRPr="009A462A">
        <w:rPr>
          <w:rFonts w:ascii="Arial" w:hAnsi="Arial" w:cs="Arial"/>
          <w:sz w:val="24"/>
          <w:szCs w:val="24"/>
        </w:rPr>
        <w:t xml:space="preserve">The following precautions must be taken: </w:t>
      </w:r>
    </w:p>
    <w:p w14:paraId="37E1F9BC" w14:textId="4BCC7D1D" w:rsidR="009A462A" w:rsidRPr="00E24C5B" w:rsidRDefault="00E24C5B" w:rsidP="00E24C5B">
      <w:pPr>
        <w:pStyle w:val="ListParagraph"/>
        <w:numPr>
          <w:ilvl w:val="0"/>
          <w:numId w:val="16"/>
        </w:numPr>
        <w:rPr>
          <w:rFonts w:ascii="Arial" w:hAnsi="Arial" w:cs="Arial"/>
          <w:sz w:val="24"/>
          <w:szCs w:val="24"/>
        </w:rPr>
      </w:pPr>
      <w:r>
        <w:rPr>
          <w:rFonts w:ascii="Arial" w:hAnsi="Arial" w:cs="Arial"/>
          <w:sz w:val="24"/>
          <w:szCs w:val="24"/>
        </w:rPr>
        <w:t xml:space="preserve">We will select </w:t>
      </w:r>
      <w:r w:rsidR="009A462A" w:rsidRPr="00E24C5B">
        <w:rPr>
          <w:rFonts w:ascii="Arial" w:hAnsi="Arial" w:cs="Arial"/>
          <w:sz w:val="24"/>
          <w:szCs w:val="24"/>
        </w:rPr>
        <w:t xml:space="preserve">respirators certified for protection against the specific air contaminants at the workplace. NIOSH, the National Institute for Occupational Safety and Health of the U.S. Centers for Disease </w:t>
      </w:r>
      <w:r w:rsidR="009A462A" w:rsidRPr="00E24C5B">
        <w:rPr>
          <w:rFonts w:ascii="Arial" w:hAnsi="Arial" w:cs="Arial"/>
          <w:sz w:val="24"/>
          <w:szCs w:val="24"/>
        </w:rPr>
        <w:lastRenderedPageBreak/>
        <w:t xml:space="preserve">Control and Prevention certifies respirators. A label or statement of certification should appear on the respirator or respirator packaging. It will list what the respirator is designed for (particulates, for example). Surgical masks or items worn over the nose and mouth such as scarves, T-shirts, and bandannas will not provide protection against wildfire smoke. A NIOSH approved N95 filtering facepiece respirator, shown in the image below, is the minimum level of protection for wildfire smoke. </w:t>
      </w:r>
    </w:p>
    <w:p w14:paraId="0841EBE1" w14:textId="15F6417B" w:rsidR="009A462A" w:rsidRPr="00E24C5B" w:rsidRDefault="009A462A" w:rsidP="00E24C5B">
      <w:pPr>
        <w:pStyle w:val="ListParagraph"/>
        <w:numPr>
          <w:ilvl w:val="0"/>
          <w:numId w:val="16"/>
        </w:numPr>
        <w:rPr>
          <w:rFonts w:ascii="Arial" w:hAnsi="Arial" w:cs="Arial"/>
          <w:sz w:val="24"/>
          <w:szCs w:val="24"/>
        </w:rPr>
      </w:pPr>
      <w:r w:rsidRPr="00E24C5B">
        <w:rPr>
          <w:rFonts w:ascii="Arial" w:hAnsi="Arial" w:cs="Arial"/>
          <w:sz w:val="24"/>
          <w:szCs w:val="24"/>
        </w:rPr>
        <w:t xml:space="preserve">Read and follow the manufacturer's instructions on the respirator's use, maintenance, cleaning and care, along with any warnings regarding the respirator's limitations. The manufacturer's instructions for medical evaluations, fit testing, and shaving should also be followed to ensure the best protection against wildfire smoke. </w:t>
      </w:r>
    </w:p>
    <w:p w14:paraId="59C3F546" w14:textId="26B79CA7" w:rsidR="009A462A" w:rsidRPr="00E24C5B" w:rsidRDefault="009A462A" w:rsidP="00E24C5B">
      <w:pPr>
        <w:pStyle w:val="ListParagraph"/>
        <w:numPr>
          <w:ilvl w:val="0"/>
          <w:numId w:val="16"/>
        </w:numPr>
        <w:rPr>
          <w:rFonts w:ascii="Arial" w:hAnsi="Arial" w:cs="Arial"/>
          <w:sz w:val="24"/>
          <w:szCs w:val="24"/>
        </w:rPr>
      </w:pPr>
      <w:r w:rsidRPr="00E24C5B">
        <w:rPr>
          <w:rFonts w:ascii="Arial" w:hAnsi="Arial" w:cs="Arial"/>
          <w:sz w:val="24"/>
          <w:szCs w:val="24"/>
        </w:rPr>
        <w:t xml:space="preserve">Do not wear respirators in areas where the air contains contaminants for which the respirator is not designed. A respirator designed to filter particles will not protect you against gases or vapors, and it will not supply oxygen. </w:t>
      </w:r>
    </w:p>
    <w:p w14:paraId="5B3260FF" w14:textId="47E068A6" w:rsidR="009A462A" w:rsidRPr="00E24C5B" w:rsidRDefault="009A462A" w:rsidP="00E24C5B">
      <w:pPr>
        <w:pStyle w:val="ListParagraph"/>
        <w:numPr>
          <w:ilvl w:val="0"/>
          <w:numId w:val="16"/>
        </w:numPr>
        <w:rPr>
          <w:rFonts w:ascii="Arial" w:hAnsi="Arial" w:cs="Arial"/>
          <w:sz w:val="24"/>
          <w:szCs w:val="24"/>
        </w:rPr>
      </w:pPr>
      <w:r w:rsidRPr="00E24C5B">
        <w:rPr>
          <w:rFonts w:ascii="Arial" w:hAnsi="Arial" w:cs="Arial"/>
          <w:sz w:val="24"/>
          <w:szCs w:val="24"/>
        </w:rPr>
        <w:t xml:space="preserve">You should keep track of your respirator so you do not mistakenly use someone else's respirator. </w:t>
      </w:r>
    </w:p>
    <w:p w14:paraId="7DA43C8A" w14:textId="1333D7B0" w:rsidR="009A462A" w:rsidRPr="00E24C5B" w:rsidRDefault="009A462A" w:rsidP="00E24C5B">
      <w:pPr>
        <w:pStyle w:val="ListParagraph"/>
        <w:numPr>
          <w:ilvl w:val="0"/>
          <w:numId w:val="16"/>
        </w:numPr>
        <w:rPr>
          <w:rFonts w:ascii="Arial" w:hAnsi="Arial" w:cs="Arial"/>
          <w:sz w:val="24"/>
          <w:szCs w:val="24"/>
        </w:rPr>
      </w:pPr>
      <w:r w:rsidRPr="00E24C5B">
        <w:rPr>
          <w:rFonts w:ascii="Arial" w:hAnsi="Arial" w:cs="Arial"/>
          <w:sz w:val="24"/>
          <w:szCs w:val="24"/>
        </w:rPr>
        <w:t xml:space="preserve">Particularly if you have a heart or lung problem, or if you have other medical problems and have questions about whether it is safe for you to wear a respirator, you should talk to your doctor. </w:t>
      </w:r>
    </w:p>
    <w:p w14:paraId="1F5AD326" w14:textId="43A93B13" w:rsidR="009A462A" w:rsidRPr="009A462A" w:rsidRDefault="009A462A" w:rsidP="00E24C5B">
      <w:pPr>
        <w:pStyle w:val="Heading2"/>
      </w:pPr>
      <w:r w:rsidRPr="009A462A">
        <w:t>How to properly put on, use, and maintain the respirators</w:t>
      </w:r>
    </w:p>
    <w:p w14:paraId="4664C61C" w14:textId="4E4C2C61" w:rsidR="009A462A" w:rsidRPr="009A462A" w:rsidRDefault="009A462A" w:rsidP="009A462A">
      <w:pPr>
        <w:rPr>
          <w:rFonts w:ascii="Arial" w:hAnsi="Arial" w:cs="Arial"/>
          <w:sz w:val="24"/>
          <w:szCs w:val="24"/>
        </w:rPr>
      </w:pPr>
      <w:r w:rsidRPr="009A462A">
        <w:rPr>
          <w:rFonts w:ascii="Arial" w:hAnsi="Arial" w:cs="Arial"/>
          <w:sz w:val="24"/>
          <w:szCs w:val="24"/>
        </w:rPr>
        <w:t xml:space="preserve">To get the most protection from a respirator, there must be a tight seal around the face. A respirator will provide much </w:t>
      </w:r>
      <w:r w:rsidRPr="009A462A">
        <w:rPr>
          <w:rFonts w:ascii="Arial" w:hAnsi="Arial" w:cs="Arial"/>
          <w:sz w:val="24"/>
          <w:szCs w:val="24"/>
        </w:rPr>
        <w:lastRenderedPageBreak/>
        <w:t xml:space="preserve">less protection if facial hair interferes with the seal. Loose-fitting powered air purifying respirators may be worn by people with facial hair since they do not have seals that are affected by facial hair. </w:t>
      </w:r>
    </w:p>
    <w:p w14:paraId="5EE684A8" w14:textId="77777777" w:rsidR="009A462A" w:rsidRPr="009A462A" w:rsidRDefault="009A462A" w:rsidP="009A462A">
      <w:pPr>
        <w:spacing w:before="240"/>
        <w:rPr>
          <w:rFonts w:ascii="Arial" w:hAnsi="Arial" w:cs="Arial"/>
          <w:sz w:val="24"/>
          <w:szCs w:val="24"/>
        </w:rPr>
      </w:pPr>
      <w:r w:rsidRPr="009A462A">
        <w:rPr>
          <w:rFonts w:ascii="Arial" w:hAnsi="Arial" w:cs="Arial"/>
          <w:sz w:val="24"/>
          <w:szCs w:val="24"/>
        </w:rPr>
        <w:t xml:space="preserve">The proper way to put on a respirator depends on the type and model of the respirator. For those who use an N95 or other filtering facepiece respirator that is made of filter material: </w:t>
      </w:r>
    </w:p>
    <w:p w14:paraId="4C7BF8EC" w14:textId="77777777" w:rsidR="009A462A" w:rsidRPr="009A462A" w:rsidRDefault="009A462A" w:rsidP="009A462A">
      <w:pPr>
        <w:spacing w:before="240"/>
        <w:ind w:left="720"/>
        <w:rPr>
          <w:rFonts w:ascii="Arial" w:hAnsi="Arial" w:cs="Arial"/>
          <w:sz w:val="24"/>
          <w:szCs w:val="24"/>
        </w:rPr>
      </w:pPr>
      <w:r w:rsidRPr="009A462A">
        <w:rPr>
          <w:rFonts w:ascii="Arial" w:hAnsi="Arial" w:cs="Arial"/>
          <w:sz w:val="24"/>
          <w:szCs w:val="24"/>
        </w:rPr>
        <w:t xml:space="preserve">(a) Place the mask over the nose and under the chin, with one strap placed below the ears and one strap above. </w:t>
      </w:r>
    </w:p>
    <w:p w14:paraId="4B09520C" w14:textId="77777777" w:rsidR="009A462A" w:rsidRPr="009A462A" w:rsidRDefault="009A462A" w:rsidP="009A462A">
      <w:pPr>
        <w:spacing w:before="240"/>
        <w:ind w:left="720"/>
        <w:rPr>
          <w:rFonts w:ascii="Arial" w:hAnsi="Arial" w:cs="Arial"/>
          <w:sz w:val="24"/>
          <w:szCs w:val="24"/>
        </w:rPr>
      </w:pPr>
      <w:r w:rsidRPr="009A462A">
        <w:rPr>
          <w:rFonts w:ascii="Arial" w:hAnsi="Arial" w:cs="Arial"/>
          <w:sz w:val="24"/>
          <w:szCs w:val="24"/>
        </w:rPr>
        <w:t xml:space="preserve">(b) Pinch the metal part (if there is one) of the respirator over the top of the nose so it fits securely. </w:t>
      </w:r>
    </w:p>
    <w:p w14:paraId="3F9D67CF" w14:textId="77777777" w:rsidR="009A462A" w:rsidRPr="009A462A" w:rsidRDefault="009A462A" w:rsidP="009A462A">
      <w:pPr>
        <w:spacing w:before="240"/>
        <w:ind w:left="720"/>
        <w:rPr>
          <w:rFonts w:ascii="Arial" w:hAnsi="Arial" w:cs="Arial"/>
          <w:sz w:val="24"/>
          <w:szCs w:val="24"/>
        </w:rPr>
      </w:pPr>
      <w:r w:rsidRPr="009A462A">
        <w:rPr>
          <w:rFonts w:ascii="Arial" w:hAnsi="Arial" w:cs="Arial"/>
          <w:sz w:val="24"/>
          <w:szCs w:val="24"/>
        </w:rPr>
        <w:t xml:space="preserve">(c) Perform a seal check: </w:t>
      </w:r>
    </w:p>
    <w:p w14:paraId="14A434B0" w14:textId="77777777" w:rsidR="009A462A" w:rsidRPr="009A462A" w:rsidRDefault="009A462A" w:rsidP="009A462A">
      <w:pPr>
        <w:spacing w:before="240"/>
        <w:ind w:left="1440"/>
        <w:rPr>
          <w:rFonts w:ascii="Arial" w:hAnsi="Arial" w:cs="Arial"/>
          <w:sz w:val="24"/>
          <w:szCs w:val="24"/>
        </w:rPr>
      </w:pPr>
      <w:r w:rsidRPr="009A462A">
        <w:rPr>
          <w:rFonts w:ascii="Arial" w:hAnsi="Arial" w:cs="Arial"/>
          <w:sz w:val="24"/>
          <w:szCs w:val="24"/>
        </w:rPr>
        <w:t xml:space="preserve">(i) Cover the respirator with both hands and exhale. If air leaks where the respirator seals against the face, adjust the respirator and nosepiece and try again. When a proper fit is achieved, the respirator should bulge from the face and not leak around the seal. </w:t>
      </w:r>
    </w:p>
    <w:p w14:paraId="7A85F829" w14:textId="4AA81CEE" w:rsidR="009A462A" w:rsidRDefault="009A462A" w:rsidP="009A462A">
      <w:pPr>
        <w:spacing w:before="240"/>
        <w:ind w:left="1440"/>
        <w:rPr>
          <w:rFonts w:ascii="Arial" w:hAnsi="Arial" w:cs="Arial"/>
          <w:sz w:val="24"/>
          <w:szCs w:val="24"/>
        </w:rPr>
      </w:pPr>
      <w:r w:rsidRPr="009A462A">
        <w:rPr>
          <w:rFonts w:ascii="Arial" w:hAnsi="Arial" w:cs="Arial"/>
          <w:sz w:val="24"/>
          <w:szCs w:val="24"/>
        </w:rPr>
        <w:t xml:space="preserve">(ii) Cover the respirator with both hands and inhale. If air leaks where the respirator seals against the face, adjust the respirator and nosepiece and try again. When a proper fit is achieved, the respirator should collapse slightly and not leak around the seal. </w:t>
      </w:r>
    </w:p>
    <w:p w14:paraId="4E5C683B" w14:textId="77777777" w:rsidR="000C348A" w:rsidRPr="009A462A" w:rsidRDefault="000C348A" w:rsidP="000C348A">
      <w:pPr>
        <w:spacing w:before="240"/>
        <w:rPr>
          <w:rFonts w:ascii="Arial" w:hAnsi="Arial" w:cs="Arial"/>
          <w:sz w:val="24"/>
          <w:szCs w:val="24"/>
        </w:rPr>
      </w:pPr>
    </w:p>
    <w:p w14:paraId="008E2DE4" w14:textId="77777777" w:rsidR="009A462A" w:rsidRDefault="009A462A" w:rsidP="009A462A">
      <w:pPr>
        <w:ind w:left="1440"/>
      </w:pPr>
    </w:p>
    <w:p w14:paraId="547FDF5B" w14:textId="0F910B6C" w:rsidR="009A462A" w:rsidRDefault="009A462A" w:rsidP="009A462A">
      <w:pPr>
        <w:jc w:val="center"/>
      </w:pPr>
      <w:r>
        <w:rPr>
          <w:noProof/>
        </w:rPr>
        <w:lastRenderedPageBreak/>
        <w:drawing>
          <wp:inline distT="0" distB="0" distL="0" distR="0" wp14:anchorId="0BC7B503" wp14:editId="0777DA16">
            <wp:extent cx="4320000" cy="4652307"/>
            <wp:effectExtent l="0" t="0" r="4445" b="0"/>
            <wp:docPr id="13" name="Picture 13" descr="mask on 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imageservices/images/20210709510a066b120a431a8d6fd11b8b5c851b"/>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4652307"/>
                    </a:xfrm>
                    <a:prstGeom prst="rect">
                      <a:avLst/>
                    </a:prstGeom>
                  </pic:spPr>
                </pic:pic>
              </a:graphicData>
            </a:graphic>
          </wp:inline>
        </w:drawing>
      </w:r>
    </w:p>
    <w:p w14:paraId="42078B38" w14:textId="2CB34B1B" w:rsidR="00017193" w:rsidRDefault="00017193" w:rsidP="00017193">
      <w:pPr>
        <w:spacing w:before="240"/>
        <w:rPr>
          <w:rFonts w:ascii="Arial" w:hAnsi="Arial" w:cs="Arial"/>
          <w:sz w:val="24"/>
          <w:szCs w:val="24"/>
        </w:rPr>
      </w:pPr>
      <w:r>
        <w:rPr>
          <w:rFonts w:ascii="Arial" w:hAnsi="Arial" w:cs="Arial"/>
          <w:sz w:val="24"/>
          <w:szCs w:val="24"/>
          <w:highlight w:val="yellow"/>
        </w:rPr>
        <w:t>Insert</w:t>
      </w:r>
      <w:r w:rsidRPr="00504A93">
        <w:rPr>
          <w:rFonts w:ascii="Arial" w:hAnsi="Arial" w:cs="Arial"/>
          <w:sz w:val="24"/>
          <w:szCs w:val="24"/>
          <w:highlight w:val="yellow"/>
        </w:rPr>
        <w:t xml:space="preserve"> how to properly put on, use, and maintain the respirators </w:t>
      </w:r>
      <w:r>
        <w:rPr>
          <w:rFonts w:ascii="Arial" w:hAnsi="Arial" w:cs="Arial"/>
          <w:sz w:val="24"/>
          <w:szCs w:val="24"/>
          <w:highlight w:val="yellow"/>
        </w:rPr>
        <w:t>you provide to your employees if different from an N95</w:t>
      </w:r>
      <w:r w:rsidRPr="00504A93">
        <w:rPr>
          <w:rFonts w:ascii="Arial" w:hAnsi="Arial" w:cs="Arial"/>
          <w:sz w:val="24"/>
          <w:szCs w:val="24"/>
          <w:highlight w:val="yellow"/>
        </w:rPr>
        <w:t>.</w:t>
      </w:r>
    </w:p>
    <w:sdt>
      <w:sdtPr>
        <w:rPr>
          <w:rFonts w:ascii="Arial" w:hAnsi="Arial" w:cs="Arial"/>
          <w:sz w:val="24"/>
          <w:szCs w:val="24"/>
        </w:rPr>
        <w:id w:val="-996884765"/>
        <w:placeholder>
          <w:docPart w:val="694E73B2CA764634995158623D16C646"/>
        </w:placeholder>
        <w:showingPlcHdr/>
      </w:sdtPr>
      <w:sdtEndPr/>
      <w:sdtContent>
        <w:p w14:paraId="3674BEAF" w14:textId="77777777" w:rsidR="00017193" w:rsidRPr="00072E04" w:rsidRDefault="00017193" w:rsidP="00017193">
          <w:pPr>
            <w:rPr>
              <w:rFonts w:ascii="Arial" w:hAnsi="Arial" w:cs="Arial"/>
              <w:sz w:val="24"/>
              <w:szCs w:val="24"/>
            </w:rPr>
          </w:pPr>
          <w:r w:rsidRPr="00072E04">
            <w:rPr>
              <w:rStyle w:val="PlaceholderText"/>
              <w:rFonts w:ascii="Arial" w:hAnsi="Arial" w:cs="Arial"/>
              <w:sz w:val="24"/>
              <w:szCs w:val="24"/>
            </w:rPr>
            <w:t>Click or tap here to enter text.</w:t>
          </w:r>
        </w:p>
      </w:sdtContent>
    </w:sdt>
    <w:p w14:paraId="4A6FE741" w14:textId="745176C2" w:rsidR="00017193" w:rsidRDefault="00017193" w:rsidP="00017193"/>
    <w:p w14:paraId="7445D507" w14:textId="360A64C1" w:rsidR="00017193" w:rsidRDefault="00017193" w:rsidP="00017193"/>
    <w:p w14:paraId="47C819A7" w14:textId="628CF7D4" w:rsidR="00017193" w:rsidRDefault="00017193" w:rsidP="00017193"/>
    <w:p w14:paraId="550C69E3" w14:textId="58471C8E" w:rsidR="00017193" w:rsidRDefault="00017193" w:rsidP="00017193"/>
    <w:p w14:paraId="42E4D075" w14:textId="5F1DE6BA" w:rsidR="00017193" w:rsidRDefault="00017193" w:rsidP="00017193"/>
    <w:sectPr w:rsidR="0001719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F813" w14:textId="77777777" w:rsidR="0068546C" w:rsidRDefault="0068546C" w:rsidP="008E433A">
      <w:pPr>
        <w:spacing w:after="0" w:line="240" w:lineRule="auto"/>
      </w:pPr>
      <w:r>
        <w:separator/>
      </w:r>
    </w:p>
  </w:endnote>
  <w:endnote w:type="continuationSeparator" w:id="0">
    <w:p w14:paraId="381EADBB" w14:textId="77777777" w:rsidR="0068546C" w:rsidRDefault="0068546C" w:rsidP="008E433A">
      <w:pPr>
        <w:spacing w:after="0" w:line="240" w:lineRule="auto"/>
      </w:pPr>
      <w:r>
        <w:continuationSeparator/>
      </w:r>
    </w:p>
  </w:endnote>
  <w:endnote w:id="1">
    <w:p w14:paraId="611A92A9" w14:textId="6140ECB8" w:rsidR="009B6659" w:rsidRPr="00767903" w:rsidRDefault="009B6659" w:rsidP="009B6659">
      <w:r>
        <w:rPr>
          <w:rStyle w:val="EndnoteReference"/>
        </w:rPr>
        <w:endnoteRef/>
      </w:r>
      <w:r>
        <w:t xml:space="preserve"> </w:t>
      </w:r>
      <w:r w:rsidRPr="00767903">
        <w:t>https://doh.wa.gov/sites/default/files/legacy/Documents/4300//waqa%20infographic_English.pdf</w:t>
      </w:r>
    </w:p>
    <w:p w14:paraId="537951C2" w14:textId="77777777" w:rsidR="009B6659" w:rsidRDefault="009B6659" w:rsidP="009B665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EF3A" w14:textId="77777777" w:rsidR="0068546C" w:rsidRDefault="0068546C" w:rsidP="008E433A">
      <w:pPr>
        <w:spacing w:after="0" w:line="240" w:lineRule="auto"/>
      </w:pPr>
      <w:r>
        <w:separator/>
      </w:r>
    </w:p>
  </w:footnote>
  <w:footnote w:type="continuationSeparator" w:id="0">
    <w:p w14:paraId="63D4CF13" w14:textId="77777777" w:rsidR="0068546C" w:rsidRDefault="0068546C" w:rsidP="008E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24A3" w14:textId="77777777" w:rsidR="008E433A" w:rsidRDefault="00B7290F" w:rsidP="008E433A">
    <w:pPr>
      <w:pStyle w:val="Header"/>
      <w:jc w:val="center"/>
    </w:pPr>
    <w:r>
      <w:t>Wildfire Smoke</w:t>
    </w:r>
    <w:r w:rsidR="00AE52C0">
      <w:t xml:space="preserve"> Response Plan</w:t>
    </w:r>
    <w:r>
      <w:t xml:space="preserve"> </w:t>
    </w:r>
    <w:r w:rsidR="00FA613E">
      <w:t>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4CD"/>
    <w:multiLevelType w:val="hybridMultilevel"/>
    <w:tmpl w:val="1F0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E729F"/>
    <w:multiLevelType w:val="hybridMultilevel"/>
    <w:tmpl w:val="172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1D58"/>
    <w:multiLevelType w:val="hybridMultilevel"/>
    <w:tmpl w:val="C7D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1DB2"/>
    <w:multiLevelType w:val="multilevel"/>
    <w:tmpl w:val="DE3AE730"/>
    <w:lvl w:ilvl="0">
      <w:start w:val="1"/>
      <w:numFmt w:val="decimal"/>
      <w:suff w:val="space"/>
      <w:lvlText w:val="(%1)"/>
      <w:lvlJc w:val="left"/>
      <w:pPr>
        <w:ind w:left="432" w:hanging="432"/>
      </w:pPr>
      <w:rPr>
        <w:rFonts w:hint="default"/>
      </w:rPr>
    </w:lvl>
    <w:lvl w:ilvl="1">
      <w:start w:val="1"/>
      <w:numFmt w:val="lowerLetter"/>
      <w:suff w:val="space"/>
      <w:lvlText w:val="(%2)"/>
      <w:lvlJc w:val="left"/>
      <w:pPr>
        <w:ind w:left="1152" w:hanging="432"/>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92A44DB"/>
    <w:multiLevelType w:val="hybridMultilevel"/>
    <w:tmpl w:val="6B7C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94691E"/>
    <w:multiLevelType w:val="hybridMultilevel"/>
    <w:tmpl w:val="0E36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EEC"/>
    <w:multiLevelType w:val="hybridMultilevel"/>
    <w:tmpl w:val="F98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E479B"/>
    <w:multiLevelType w:val="hybridMultilevel"/>
    <w:tmpl w:val="98E62932"/>
    <w:lvl w:ilvl="0" w:tplc="B85AD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4A67F1"/>
    <w:multiLevelType w:val="multilevel"/>
    <w:tmpl w:val="33BE51EC"/>
    <w:lvl w:ilvl="0">
      <w:start w:val="1"/>
      <w:numFmt w:val="decimal"/>
      <w:suff w:val="space"/>
      <w:lvlText w:val="(%1)"/>
      <w:lvlJc w:val="left"/>
      <w:pPr>
        <w:ind w:left="432" w:hanging="432"/>
      </w:pPr>
      <w:rPr>
        <w:rFonts w:hint="default"/>
      </w:rPr>
    </w:lvl>
    <w:lvl w:ilvl="1">
      <w:start w:val="1"/>
      <w:numFmt w:val="lowerLetter"/>
      <w:suff w:val="space"/>
      <w:lvlText w:val="(%2)"/>
      <w:lvlJc w:val="left"/>
      <w:pPr>
        <w:ind w:left="1152" w:hanging="432"/>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F7E3A8E"/>
    <w:multiLevelType w:val="hybridMultilevel"/>
    <w:tmpl w:val="F5486C42"/>
    <w:lvl w:ilvl="0" w:tplc="04090001">
      <w:start w:val="1"/>
      <w:numFmt w:val="bullet"/>
      <w:lvlText w:val=""/>
      <w:lvlJc w:val="left"/>
      <w:pPr>
        <w:tabs>
          <w:tab w:val="num" w:pos="857"/>
        </w:tabs>
        <w:ind w:left="857" w:hanging="360"/>
      </w:pPr>
      <w:rPr>
        <w:rFonts w:ascii="Symbol" w:hAnsi="Symbol" w:hint="default"/>
      </w:rPr>
    </w:lvl>
    <w:lvl w:ilvl="1" w:tplc="04090003">
      <w:start w:val="1"/>
      <w:numFmt w:val="bullet"/>
      <w:lvlText w:val="o"/>
      <w:lvlJc w:val="left"/>
      <w:pPr>
        <w:tabs>
          <w:tab w:val="num" w:pos="1577"/>
        </w:tabs>
        <w:ind w:left="1577" w:hanging="360"/>
      </w:pPr>
      <w:rPr>
        <w:rFonts w:ascii="Courier New" w:hAnsi="Courier New" w:hint="default"/>
      </w:rPr>
    </w:lvl>
    <w:lvl w:ilvl="2" w:tplc="04090005">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abstractNum w:abstractNumId="10" w15:restartNumberingAfterBreak="0">
    <w:nsid w:val="2FAE55EB"/>
    <w:multiLevelType w:val="hybridMultilevel"/>
    <w:tmpl w:val="A62A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718DB"/>
    <w:multiLevelType w:val="hybridMultilevel"/>
    <w:tmpl w:val="32BEE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24D4F"/>
    <w:multiLevelType w:val="hybridMultilevel"/>
    <w:tmpl w:val="B9E03992"/>
    <w:lvl w:ilvl="0" w:tplc="DB8649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C7766"/>
    <w:multiLevelType w:val="multilevel"/>
    <w:tmpl w:val="DE3AE730"/>
    <w:lvl w:ilvl="0">
      <w:start w:val="1"/>
      <w:numFmt w:val="decimal"/>
      <w:suff w:val="space"/>
      <w:lvlText w:val="(%1)"/>
      <w:lvlJc w:val="left"/>
      <w:pPr>
        <w:ind w:left="432" w:hanging="432"/>
      </w:pPr>
      <w:rPr>
        <w:rFonts w:hint="default"/>
      </w:rPr>
    </w:lvl>
    <w:lvl w:ilvl="1">
      <w:start w:val="1"/>
      <w:numFmt w:val="lowerLetter"/>
      <w:suff w:val="space"/>
      <w:lvlText w:val="(%2)"/>
      <w:lvlJc w:val="left"/>
      <w:pPr>
        <w:ind w:left="1152" w:hanging="432"/>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6B8"/>
    <w:multiLevelType w:val="hybridMultilevel"/>
    <w:tmpl w:val="2D7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A61C0"/>
    <w:multiLevelType w:val="hybridMultilevel"/>
    <w:tmpl w:val="0A70BA9A"/>
    <w:lvl w:ilvl="0" w:tplc="BB02D864">
      <w:start w:val="1"/>
      <w:numFmt w:val="lowerLetter"/>
      <w:lvlText w:val="(%1)"/>
      <w:lvlJc w:val="left"/>
      <w:pPr>
        <w:ind w:left="435" w:hanging="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94D1F"/>
    <w:multiLevelType w:val="hybridMultilevel"/>
    <w:tmpl w:val="E67A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67BC3"/>
    <w:multiLevelType w:val="hybridMultilevel"/>
    <w:tmpl w:val="7B8C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3"/>
  </w:num>
  <w:num w:numId="5">
    <w:abstractNumId w:val="13"/>
  </w:num>
  <w:num w:numId="6">
    <w:abstractNumId w:val="8"/>
  </w:num>
  <w:num w:numId="7">
    <w:abstractNumId w:val="6"/>
  </w:num>
  <w:num w:numId="8">
    <w:abstractNumId w:val="1"/>
  </w:num>
  <w:num w:numId="9">
    <w:abstractNumId w:val="2"/>
  </w:num>
  <w:num w:numId="10">
    <w:abstractNumId w:val="12"/>
  </w:num>
  <w:num w:numId="11">
    <w:abstractNumId w:val="14"/>
  </w:num>
  <w:num w:numId="12">
    <w:abstractNumId w:val="15"/>
  </w:num>
  <w:num w:numId="13">
    <w:abstractNumId w:val="9"/>
  </w:num>
  <w:num w:numId="14">
    <w:abstractNumId w:val="11"/>
  </w:num>
  <w:num w:numId="15">
    <w:abstractNumId w:val="7"/>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3A"/>
    <w:rsid w:val="00017193"/>
    <w:rsid w:val="00033B25"/>
    <w:rsid w:val="00033C6D"/>
    <w:rsid w:val="000409AD"/>
    <w:rsid w:val="000710F3"/>
    <w:rsid w:val="00072E04"/>
    <w:rsid w:val="00076717"/>
    <w:rsid w:val="000A3221"/>
    <w:rsid w:val="000A39CA"/>
    <w:rsid w:val="000C348A"/>
    <w:rsid w:val="000C5833"/>
    <w:rsid w:val="00116E1F"/>
    <w:rsid w:val="00132E0A"/>
    <w:rsid w:val="00171C78"/>
    <w:rsid w:val="00192562"/>
    <w:rsid w:val="001A14EC"/>
    <w:rsid w:val="001E23DD"/>
    <w:rsid w:val="00216833"/>
    <w:rsid w:val="00235CE0"/>
    <w:rsid w:val="00257C19"/>
    <w:rsid w:val="002B7485"/>
    <w:rsid w:val="002F2843"/>
    <w:rsid w:val="003128F0"/>
    <w:rsid w:val="00316946"/>
    <w:rsid w:val="00317578"/>
    <w:rsid w:val="0032277C"/>
    <w:rsid w:val="00392515"/>
    <w:rsid w:val="003E0F11"/>
    <w:rsid w:val="003F47A7"/>
    <w:rsid w:val="004771A7"/>
    <w:rsid w:val="004C0E28"/>
    <w:rsid w:val="00504A93"/>
    <w:rsid w:val="00525C48"/>
    <w:rsid w:val="005710AC"/>
    <w:rsid w:val="00590911"/>
    <w:rsid w:val="00596E0A"/>
    <w:rsid w:val="005A3502"/>
    <w:rsid w:val="005F320B"/>
    <w:rsid w:val="006228A0"/>
    <w:rsid w:val="006330E4"/>
    <w:rsid w:val="0068546C"/>
    <w:rsid w:val="0071745A"/>
    <w:rsid w:val="00737B3D"/>
    <w:rsid w:val="007B1E7A"/>
    <w:rsid w:val="007F0431"/>
    <w:rsid w:val="008065FE"/>
    <w:rsid w:val="0087698E"/>
    <w:rsid w:val="008929C4"/>
    <w:rsid w:val="008E3A7C"/>
    <w:rsid w:val="008E433A"/>
    <w:rsid w:val="008F3D85"/>
    <w:rsid w:val="00913067"/>
    <w:rsid w:val="009268D3"/>
    <w:rsid w:val="00975B41"/>
    <w:rsid w:val="00996A20"/>
    <w:rsid w:val="009A3A9B"/>
    <w:rsid w:val="009A462A"/>
    <w:rsid w:val="009B6659"/>
    <w:rsid w:val="009D3F5D"/>
    <w:rsid w:val="00A17DAC"/>
    <w:rsid w:val="00A21106"/>
    <w:rsid w:val="00A823AA"/>
    <w:rsid w:val="00A97000"/>
    <w:rsid w:val="00AA3CED"/>
    <w:rsid w:val="00AA6AB5"/>
    <w:rsid w:val="00AE52C0"/>
    <w:rsid w:val="00AF12B7"/>
    <w:rsid w:val="00AF3180"/>
    <w:rsid w:val="00B1510A"/>
    <w:rsid w:val="00B22A4D"/>
    <w:rsid w:val="00B47A81"/>
    <w:rsid w:val="00B511A9"/>
    <w:rsid w:val="00B529DB"/>
    <w:rsid w:val="00B7290F"/>
    <w:rsid w:val="00BC4A9B"/>
    <w:rsid w:val="00C047BC"/>
    <w:rsid w:val="00CC0883"/>
    <w:rsid w:val="00CE1797"/>
    <w:rsid w:val="00CF0E35"/>
    <w:rsid w:val="00E1188E"/>
    <w:rsid w:val="00E24C5B"/>
    <w:rsid w:val="00E45218"/>
    <w:rsid w:val="00ED0A15"/>
    <w:rsid w:val="00EE35AF"/>
    <w:rsid w:val="00F002F9"/>
    <w:rsid w:val="00F14969"/>
    <w:rsid w:val="00F34CCE"/>
    <w:rsid w:val="00F669DD"/>
    <w:rsid w:val="00F70875"/>
    <w:rsid w:val="00F906E3"/>
    <w:rsid w:val="00F92C0E"/>
    <w:rsid w:val="00FA613E"/>
    <w:rsid w:val="00FB0FF2"/>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7753F"/>
  <w15:chartTrackingRefBased/>
  <w15:docId w15:val="{0268A1AE-982B-4928-84B9-E857F288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3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3F5D"/>
    <w:pPr>
      <w:keepNext/>
      <w:keepLines/>
      <w:spacing w:before="40" w:after="0"/>
      <w:outlineLvl w:val="1"/>
    </w:pPr>
    <w:rPr>
      <w:rFonts w:asciiTheme="majorHAnsi" w:eastAsiaTheme="majorEastAsia" w:hAnsiTheme="majorHAnsi" w:cstheme="majorBidi"/>
      <w:color w:val="2E74B5" w:themeColor="accent1" w:themeShade="BF"/>
      <w:sz w:val="36"/>
      <w:szCs w:val="26"/>
    </w:rPr>
  </w:style>
  <w:style w:type="paragraph" w:styleId="Heading3">
    <w:name w:val="heading 3"/>
    <w:basedOn w:val="Normal"/>
    <w:next w:val="Normal"/>
    <w:link w:val="Heading3Char"/>
    <w:uiPriority w:val="9"/>
    <w:unhideWhenUsed/>
    <w:qFormat/>
    <w:rsid w:val="009D3F5D"/>
    <w:pPr>
      <w:keepNext/>
      <w:keepLines/>
      <w:spacing w:before="40" w:after="0"/>
      <w:outlineLvl w:val="2"/>
    </w:pPr>
    <w:rPr>
      <w:rFonts w:asciiTheme="majorHAnsi" w:eastAsiaTheme="majorEastAsia" w:hAnsiTheme="majorHAnsi" w:cstheme="majorBidi"/>
      <w:color w:val="1F4D78" w:themeColor="accent1" w:themeShade="7F"/>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33A"/>
  </w:style>
  <w:style w:type="paragraph" w:styleId="Footer">
    <w:name w:val="footer"/>
    <w:basedOn w:val="Normal"/>
    <w:link w:val="FooterChar"/>
    <w:uiPriority w:val="99"/>
    <w:unhideWhenUsed/>
    <w:rsid w:val="008E4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33A"/>
  </w:style>
  <w:style w:type="character" w:customStyle="1" w:styleId="Heading1Char">
    <w:name w:val="Heading 1 Char"/>
    <w:basedOn w:val="DefaultParagraphFont"/>
    <w:link w:val="Heading1"/>
    <w:uiPriority w:val="9"/>
    <w:rsid w:val="008E43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3F5D"/>
    <w:rPr>
      <w:rFonts w:asciiTheme="majorHAnsi" w:eastAsiaTheme="majorEastAsia" w:hAnsiTheme="majorHAnsi" w:cstheme="majorBidi"/>
      <w:color w:val="2E74B5" w:themeColor="accent1" w:themeShade="BF"/>
      <w:sz w:val="36"/>
      <w:szCs w:val="26"/>
    </w:rPr>
  </w:style>
  <w:style w:type="paragraph" w:styleId="ListParagraph">
    <w:name w:val="List Paragraph"/>
    <w:basedOn w:val="Normal"/>
    <w:uiPriority w:val="34"/>
    <w:qFormat/>
    <w:rsid w:val="008E433A"/>
    <w:pPr>
      <w:ind w:left="720"/>
      <w:contextualSpacing/>
    </w:pPr>
  </w:style>
  <w:style w:type="character" w:styleId="PlaceholderText">
    <w:name w:val="Placeholder Text"/>
    <w:basedOn w:val="DefaultParagraphFont"/>
    <w:uiPriority w:val="99"/>
    <w:semiHidden/>
    <w:rsid w:val="000710F3"/>
    <w:rPr>
      <w:color w:val="808080"/>
    </w:rPr>
  </w:style>
  <w:style w:type="character" w:customStyle="1" w:styleId="Heading3Char">
    <w:name w:val="Heading 3 Char"/>
    <w:basedOn w:val="DefaultParagraphFont"/>
    <w:link w:val="Heading3"/>
    <w:uiPriority w:val="9"/>
    <w:rsid w:val="009D3F5D"/>
    <w:rPr>
      <w:rFonts w:asciiTheme="majorHAnsi" w:eastAsiaTheme="majorEastAsia" w:hAnsiTheme="majorHAnsi" w:cstheme="majorBidi"/>
      <w:color w:val="1F4D78" w:themeColor="accent1" w:themeShade="7F"/>
      <w:sz w:val="30"/>
      <w:szCs w:val="24"/>
    </w:rPr>
  </w:style>
  <w:style w:type="paragraph" w:styleId="NoSpacing">
    <w:name w:val="No Spacing"/>
    <w:uiPriority w:val="1"/>
    <w:qFormat/>
    <w:rsid w:val="00996A20"/>
    <w:pPr>
      <w:spacing w:after="0" w:line="240" w:lineRule="auto"/>
    </w:pPr>
  </w:style>
  <w:style w:type="character" w:styleId="CommentReference">
    <w:name w:val="annotation reference"/>
    <w:basedOn w:val="DefaultParagraphFont"/>
    <w:uiPriority w:val="99"/>
    <w:semiHidden/>
    <w:unhideWhenUsed/>
    <w:rsid w:val="00590911"/>
    <w:rPr>
      <w:sz w:val="16"/>
      <w:szCs w:val="16"/>
    </w:rPr>
  </w:style>
  <w:style w:type="paragraph" w:styleId="CommentText">
    <w:name w:val="annotation text"/>
    <w:basedOn w:val="Normal"/>
    <w:link w:val="CommentTextChar"/>
    <w:uiPriority w:val="99"/>
    <w:semiHidden/>
    <w:unhideWhenUsed/>
    <w:rsid w:val="00590911"/>
    <w:pPr>
      <w:spacing w:line="240" w:lineRule="auto"/>
    </w:pPr>
    <w:rPr>
      <w:sz w:val="20"/>
      <w:szCs w:val="20"/>
    </w:rPr>
  </w:style>
  <w:style w:type="character" w:customStyle="1" w:styleId="CommentTextChar">
    <w:name w:val="Comment Text Char"/>
    <w:basedOn w:val="DefaultParagraphFont"/>
    <w:link w:val="CommentText"/>
    <w:uiPriority w:val="99"/>
    <w:semiHidden/>
    <w:rsid w:val="00590911"/>
    <w:rPr>
      <w:sz w:val="20"/>
      <w:szCs w:val="20"/>
    </w:rPr>
  </w:style>
  <w:style w:type="paragraph" w:styleId="CommentSubject">
    <w:name w:val="annotation subject"/>
    <w:basedOn w:val="CommentText"/>
    <w:next w:val="CommentText"/>
    <w:link w:val="CommentSubjectChar"/>
    <w:uiPriority w:val="99"/>
    <w:semiHidden/>
    <w:unhideWhenUsed/>
    <w:rsid w:val="00590911"/>
    <w:rPr>
      <w:b/>
      <w:bCs/>
    </w:rPr>
  </w:style>
  <w:style w:type="character" w:customStyle="1" w:styleId="CommentSubjectChar">
    <w:name w:val="Comment Subject Char"/>
    <w:basedOn w:val="CommentTextChar"/>
    <w:link w:val="CommentSubject"/>
    <w:uiPriority w:val="99"/>
    <w:semiHidden/>
    <w:rsid w:val="00590911"/>
    <w:rPr>
      <w:b/>
      <w:bCs/>
      <w:sz w:val="20"/>
      <w:szCs w:val="20"/>
    </w:rPr>
  </w:style>
  <w:style w:type="paragraph" w:styleId="BalloonText">
    <w:name w:val="Balloon Text"/>
    <w:basedOn w:val="Normal"/>
    <w:link w:val="BalloonTextChar"/>
    <w:uiPriority w:val="99"/>
    <w:semiHidden/>
    <w:unhideWhenUsed/>
    <w:rsid w:val="0059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911"/>
    <w:rPr>
      <w:rFonts w:ascii="Segoe UI" w:hAnsi="Segoe UI" w:cs="Segoe UI"/>
      <w:sz w:val="18"/>
      <w:szCs w:val="18"/>
    </w:rPr>
  </w:style>
  <w:style w:type="paragraph" w:styleId="Revision">
    <w:name w:val="Revision"/>
    <w:hidden/>
    <w:uiPriority w:val="99"/>
    <w:semiHidden/>
    <w:rsid w:val="00317578"/>
    <w:pPr>
      <w:spacing w:after="0" w:line="240" w:lineRule="auto"/>
    </w:pPr>
  </w:style>
  <w:style w:type="paragraph" w:styleId="NormalWeb">
    <w:name w:val="Normal (Web)"/>
    <w:basedOn w:val="Normal"/>
    <w:uiPriority w:val="99"/>
    <w:unhideWhenUsed/>
    <w:rsid w:val="001A14E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409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9AD"/>
    <w:rPr>
      <w:sz w:val="20"/>
      <w:szCs w:val="20"/>
    </w:rPr>
  </w:style>
  <w:style w:type="character" w:styleId="EndnoteReference">
    <w:name w:val="endnote reference"/>
    <w:basedOn w:val="DefaultParagraphFont"/>
    <w:uiPriority w:val="99"/>
    <w:semiHidden/>
    <w:unhideWhenUsed/>
    <w:rsid w:val="00040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9339">
      <w:bodyDiv w:val="1"/>
      <w:marLeft w:val="0"/>
      <w:marRight w:val="0"/>
      <w:marTop w:val="0"/>
      <w:marBottom w:val="0"/>
      <w:divBdr>
        <w:top w:val="none" w:sz="0" w:space="0" w:color="auto"/>
        <w:left w:val="none" w:sz="0" w:space="0" w:color="auto"/>
        <w:bottom w:val="none" w:sz="0" w:space="0" w:color="auto"/>
        <w:right w:val="none" w:sz="0" w:space="0" w:color="auto"/>
      </w:divBdr>
    </w:div>
    <w:div w:id="859196297">
      <w:bodyDiv w:val="1"/>
      <w:marLeft w:val="0"/>
      <w:marRight w:val="0"/>
      <w:marTop w:val="0"/>
      <w:marBottom w:val="0"/>
      <w:divBdr>
        <w:top w:val="none" w:sz="0" w:space="0" w:color="auto"/>
        <w:left w:val="none" w:sz="0" w:space="0" w:color="auto"/>
        <w:bottom w:val="none" w:sz="0" w:space="0" w:color="auto"/>
        <w:right w:val="none" w:sz="0" w:space="0" w:color="auto"/>
      </w:divBdr>
    </w:div>
    <w:div w:id="13063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A85BD52-CFEB-431F-AD5D-C6D602968540}"/>
      </w:docPartPr>
      <w:docPartBody>
        <w:p w:rsidR="000240C9" w:rsidRDefault="003654E5">
          <w:r w:rsidRPr="009829B7">
            <w:rPr>
              <w:rStyle w:val="PlaceholderText"/>
            </w:rPr>
            <w:t>Click or tap here to enter text.</w:t>
          </w:r>
        </w:p>
      </w:docPartBody>
    </w:docPart>
    <w:docPart>
      <w:docPartPr>
        <w:name w:val="CEDCB7E65D8E4253AC8360158CDF5413"/>
        <w:category>
          <w:name w:val="General"/>
          <w:gallery w:val="placeholder"/>
        </w:category>
        <w:types>
          <w:type w:val="bbPlcHdr"/>
        </w:types>
        <w:behaviors>
          <w:behavior w:val="content"/>
        </w:behaviors>
        <w:guid w:val="{E3C8305E-A705-4665-BA52-F1AB0684407E}"/>
      </w:docPartPr>
      <w:docPartBody>
        <w:p w:rsidR="000240C9" w:rsidRDefault="003654E5" w:rsidP="003654E5">
          <w:pPr>
            <w:pStyle w:val="CEDCB7E65D8E4253AC8360158CDF5413"/>
          </w:pPr>
          <w:r w:rsidRPr="009829B7">
            <w:rPr>
              <w:rStyle w:val="PlaceholderText"/>
            </w:rPr>
            <w:t>Click or tap here to enter text.</w:t>
          </w:r>
        </w:p>
      </w:docPartBody>
    </w:docPart>
    <w:docPart>
      <w:docPartPr>
        <w:name w:val="936D4E6A64B049B5ADF9068C8105894C"/>
        <w:category>
          <w:name w:val="General"/>
          <w:gallery w:val="placeholder"/>
        </w:category>
        <w:types>
          <w:type w:val="bbPlcHdr"/>
        </w:types>
        <w:behaviors>
          <w:behavior w:val="content"/>
        </w:behaviors>
        <w:guid w:val="{170E23F4-CC56-4EA1-9C55-05B87DE74CBE}"/>
      </w:docPartPr>
      <w:docPartBody>
        <w:p w:rsidR="00D77303" w:rsidRDefault="00174CE1" w:rsidP="00174CE1">
          <w:pPr>
            <w:pStyle w:val="936D4E6A64B049B5ADF9068C8105894C"/>
          </w:pPr>
          <w:r w:rsidRPr="009829B7">
            <w:rPr>
              <w:rStyle w:val="PlaceholderText"/>
            </w:rPr>
            <w:t>Click or tap here to enter text.</w:t>
          </w:r>
        </w:p>
      </w:docPartBody>
    </w:docPart>
    <w:docPart>
      <w:docPartPr>
        <w:name w:val="694E73B2CA764634995158623D16C646"/>
        <w:category>
          <w:name w:val="General"/>
          <w:gallery w:val="placeholder"/>
        </w:category>
        <w:types>
          <w:type w:val="bbPlcHdr"/>
        </w:types>
        <w:behaviors>
          <w:behavior w:val="content"/>
        </w:behaviors>
        <w:guid w:val="{B6B0F567-6CA0-47C9-9F94-A1D0E0846CDC}"/>
      </w:docPartPr>
      <w:docPartBody>
        <w:p w:rsidR="00140A34" w:rsidRDefault="00BA5EEA" w:rsidP="00BA5EEA">
          <w:pPr>
            <w:pStyle w:val="694E73B2CA764634995158623D16C646"/>
          </w:pPr>
          <w:r w:rsidRPr="009829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E5"/>
    <w:rsid w:val="000240C9"/>
    <w:rsid w:val="000B3628"/>
    <w:rsid w:val="00140A34"/>
    <w:rsid w:val="00174CE1"/>
    <w:rsid w:val="002828F5"/>
    <w:rsid w:val="003654E5"/>
    <w:rsid w:val="00912717"/>
    <w:rsid w:val="00934A45"/>
    <w:rsid w:val="00AE16AD"/>
    <w:rsid w:val="00BA5EEA"/>
    <w:rsid w:val="00D7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EEA"/>
    <w:rPr>
      <w:color w:val="808080"/>
    </w:rPr>
  </w:style>
  <w:style w:type="paragraph" w:customStyle="1" w:styleId="CEDCB7E65D8E4253AC8360158CDF5413">
    <w:name w:val="CEDCB7E65D8E4253AC8360158CDF5413"/>
    <w:rsid w:val="003654E5"/>
  </w:style>
  <w:style w:type="paragraph" w:customStyle="1" w:styleId="936D4E6A64B049B5ADF9068C8105894C">
    <w:name w:val="936D4E6A64B049B5ADF9068C8105894C"/>
    <w:rsid w:val="00174CE1"/>
  </w:style>
  <w:style w:type="paragraph" w:customStyle="1" w:styleId="3F3EC200F8394D8E9A67D53A37A48934">
    <w:name w:val="3F3EC200F8394D8E9A67D53A37A48934"/>
    <w:rsid w:val="00BA5EEA"/>
  </w:style>
  <w:style w:type="paragraph" w:customStyle="1" w:styleId="694E73B2CA764634995158623D16C646">
    <w:name w:val="694E73B2CA764634995158623D16C646"/>
    <w:rsid w:val="00BA5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14AFD00F9E441BE680A989ACC6344" ma:contentTypeVersion="11" ma:contentTypeDescription="Create a new document." ma:contentTypeScope="" ma:versionID="9600062f47d870931ebe629f4daeda51">
  <xsd:schema xmlns:xsd="http://www.w3.org/2001/XMLSchema" xmlns:xs="http://www.w3.org/2001/XMLSchema" xmlns:p="http://schemas.microsoft.com/office/2006/metadata/properties" xmlns:ns2="9de42d5b-2fef-4c83-b380-620588c5e0a4" xmlns:ns3="d3d92204-3781-439b-8886-35fd3307431f" targetNamespace="http://schemas.microsoft.com/office/2006/metadata/properties" ma:root="true" ma:fieldsID="f2cb3951f2061218a2898e9266525f94" ns2:_="" ns3:_="">
    <xsd:import namespace="9de42d5b-2fef-4c83-b380-620588c5e0a4"/>
    <xsd:import namespace="d3d92204-3781-439b-8886-35fd33074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2d5b-2fef-4c83-b380-620588c5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7a37a8-70b3-40cb-961e-d8a95a1e79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92204-3781-439b-8886-35fd33074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274e8-082c-467e-9b57-7debb58a54f0}" ma:internalName="TaxCatchAll" ma:showField="CatchAllData" ma:web="d3d92204-3781-439b-8886-35fd33074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39880-3193-4B87-9300-996C3B77E0BF}">
  <ds:schemaRefs>
    <ds:schemaRef ds:uri="http://schemas.openxmlformats.org/officeDocument/2006/bibliography"/>
  </ds:schemaRefs>
</ds:datastoreItem>
</file>

<file path=customXml/itemProps2.xml><?xml version="1.0" encoding="utf-8"?>
<ds:datastoreItem xmlns:ds="http://schemas.openxmlformats.org/officeDocument/2006/customXml" ds:itemID="{71BDD62F-B71A-4649-B3B2-D7A75A957BF8}"/>
</file>

<file path=customXml/itemProps3.xml><?xml version="1.0" encoding="utf-8"?>
<ds:datastoreItem xmlns:ds="http://schemas.openxmlformats.org/officeDocument/2006/customXml" ds:itemID="{FB6132FC-C558-419A-8AC8-08EA5313CE8E}"/>
</file>

<file path=docProps/app.xml><?xml version="1.0" encoding="utf-8"?>
<Properties xmlns="http://schemas.openxmlformats.org/officeDocument/2006/extended-properties" xmlns:vt="http://schemas.openxmlformats.org/officeDocument/2006/docPropsVTypes">
  <Template>Normal.dotm</Template>
  <TotalTime>0</TotalTime>
  <Pages>9</Pages>
  <Words>2344</Words>
  <Characters>13366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Dept. of Labor and Industries</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Nicholas C (LNI)</dc:creator>
  <cp:keywords/>
  <dc:description/>
  <cp:lastModifiedBy>Sortor, Katherine (LNI)</cp:lastModifiedBy>
  <cp:revision>2</cp:revision>
  <dcterms:created xsi:type="dcterms:W3CDTF">2022-09-29T15:57:00Z</dcterms:created>
  <dcterms:modified xsi:type="dcterms:W3CDTF">2022-09-29T15:57:00Z</dcterms:modified>
</cp:coreProperties>
</file>