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40C" w:rsidRDefault="0085027C">
      <w:pPr>
        <w:pStyle w:val="Heading1"/>
        <w:ind w:left="525" w:hanging="540"/>
      </w:pPr>
      <w:r>
        <w:t xml:space="preserve">Purpose  </w:t>
      </w:r>
    </w:p>
    <w:p w:rsidR="00E8440C" w:rsidRDefault="0085027C">
      <w:r>
        <w:t xml:space="preserve">A. To define the responsibilities and requirements for protecting personnel engaged in excavation, trenching and shoring, and to ensure </w:t>
      </w:r>
      <w:r>
        <w:t xml:space="preserve">compliance with </w:t>
      </w:r>
      <w:r w:rsidR="00DE03A8">
        <w:t xml:space="preserve">or exceed the requirements of </w:t>
      </w:r>
      <w:r>
        <w:t>the Occupational S</w:t>
      </w:r>
      <w:r w:rsidR="00DE03A8">
        <w:t xml:space="preserve">afety and Health Administration, </w:t>
      </w:r>
      <w:r>
        <w:t>Washington Industrial Safety and Health Act (OSHA/DOSH</w:t>
      </w:r>
      <w:r>
        <w:t>) requirements.</w:t>
      </w:r>
      <w:r>
        <w:t xml:space="preserve"> </w:t>
      </w:r>
    </w:p>
    <w:p w:rsidR="00E8440C" w:rsidRDefault="0085027C">
      <w:pPr>
        <w:spacing w:after="0" w:line="259" w:lineRule="auto"/>
        <w:ind w:left="0" w:firstLine="0"/>
      </w:pPr>
      <w:r>
        <w:t xml:space="preserve"> </w:t>
      </w:r>
    </w:p>
    <w:p w:rsidR="00E8440C" w:rsidRDefault="0085027C">
      <w:pPr>
        <w:pStyle w:val="Heading1"/>
        <w:ind w:left="525" w:hanging="540"/>
      </w:pPr>
      <w:r>
        <w:t xml:space="preserve">Responsibility </w:t>
      </w:r>
    </w:p>
    <w:p w:rsidR="00E8440C" w:rsidRDefault="00DE03A8">
      <w:pPr>
        <w:numPr>
          <w:ilvl w:val="0"/>
          <w:numId w:val="1"/>
        </w:numPr>
        <w:ind w:hanging="360"/>
      </w:pPr>
      <w:r>
        <w:t>_____________________</w:t>
      </w:r>
      <w:r w:rsidR="0085027C">
        <w:t xml:space="preserve"> shall be responsible for the following: </w:t>
      </w:r>
    </w:p>
    <w:p w:rsidR="00E8440C" w:rsidRDefault="0085027C">
      <w:pPr>
        <w:numPr>
          <w:ilvl w:val="1"/>
          <w:numId w:val="1"/>
        </w:numPr>
        <w:ind w:hanging="360"/>
      </w:pPr>
      <w:r>
        <w:t xml:space="preserve">Ensuring compliance with the provisions of this procedure including training of employees. </w:t>
      </w:r>
    </w:p>
    <w:p w:rsidR="00E8440C" w:rsidRDefault="0085027C">
      <w:pPr>
        <w:numPr>
          <w:ilvl w:val="1"/>
          <w:numId w:val="1"/>
        </w:numPr>
        <w:ind w:hanging="360"/>
      </w:pPr>
      <w:r>
        <w:t xml:space="preserve">Monitoring excavation, trenching and shoring operations. </w:t>
      </w:r>
    </w:p>
    <w:p w:rsidR="00E8440C" w:rsidRDefault="0085027C">
      <w:pPr>
        <w:numPr>
          <w:ilvl w:val="1"/>
          <w:numId w:val="1"/>
        </w:numPr>
        <w:ind w:hanging="360"/>
      </w:pPr>
      <w:r>
        <w:t>Desi</w:t>
      </w:r>
      <w:r>
        <w:t xml:space="preserve">gnate a “Competent Person” and ensure that this person has the training to act in that capacity and provide the competent person with the authority to effectively discharge his/her duties. </w:t>
      </w:r>
    </w:p>
    <w:p w:rsidR="00E8440C" w:rsidRDefault="0085027C">
      <w:pPr>
        <w:numPr>
          <w:ilvl w:val="0"/>
          <w:numId w:val="1"/>
        </w:numPr>
        <w:ind w:hanging="360"/>
      </w:pPr>
      <w:r>
        <w:t xml:space="preserve">The Competent Person(s) shall be responsible for the following. </w:t>
      </w:r>
    </w:p>
    <w:p w:rsidR="00E8440C" w:rsidRDefault="0085027C">
      <w:pPr>
        <w:numPr>
          <w:ilvl w:val="1"/>
          <w:numId w:val="1"/>
        </w:numPr>
        <w:ind w:hanging="360"/>
      </w:pPr>
      <w:r>
        <w:t>D</w:t>
      </w:r>
      <w:r>
        <w:t xml:space="preserve">efining requirements and control measures </w:t>
      </w:r>
    </w:p>
    <w:p w:rsidR="00E8440C" w:rsidRDefault="0085027C">
      <w:pPr>
        <w:numPr>
          <w:ilvl w:val="1"/>
          <w:numId w:val="1"/>
        </w:numPr>
        <w:ind w:hanging="360"/>
      </w:pPr>
      <w:r>
        <w:t xml:space="preserve">Performing </w:t>
      </w:r>
      <w:r w:rsidR="00DE03A8">
        <w:t xml:space="preserve">initial and </w:t>
      </w:r>
      <w:r>
        <w:t xml:space="preserve">daily inspections to ensure compliance. </w:t>
      </w:r>
    </w:p>
    <w:p w:rsidR="00E8440C" w:rsidRDefault="0085027C">
      <w:pPr>
        <w:numPr>
          <w:ilvl w:val="1"/>
          <w:numId w:val="1"/>
        </w:numPr>
        <w:ind w:hanging="360"/>
      </w:pPr>
      <w:r>
        <w:t xml:space="preserve">Stopping work when problems/concerns are identified. </w:t>
      </w:r>
    </w:p>
    <w:p w:rsidR="00E8440C" w:rsidRDefault="0085027C">
      <w:pPr>
        <w:numPr>
          <w:ilvl w:val="0"/>
          <w:numId w:val="1"/>
        </w:numPr>
        <w:ind w:hanging="360"/>
      </w:pPr>
      <w:r>
        <w:t xml:space="preserve">Employees shall be responsible for compliance with the permit and this procedure. </w:t>
      </w:r>
    </w:p>
    <w:p w:rsidR="00E8440C" w:rsidRDefault="0085027C">
      <w:pPr>
        <w:spacing w:after="0" w:line="259" w:lineRule="auto"/>
        <w:ind w:left="0" w:firstLine="0"/>
      </w:pPr>
      <w:r>
        <w:t xml:space="preserve"> </w:t>
      </w:r>
    </w:p>
    <w:p w:rsidR="00E8440C" w:rsidRDefault="0085027C">
      <w:pPr>
        <w:pStyle w:val="Heading1"/>
        <w:ind w:left="525" w:hanging="540"/>
      </w:pPr>
      <w:r>
        <w:t xml:space="preserve">Code Requirements </w:t>
      </w:r>
    </w:p>
    <w:p w:rsidR="00E8440C" w:rsidRDefault="0085027C">
      <w:pPr>
        <w:numPr>
          <w:ilvl w:val="0"/>
          <w:numId w:val="2"/>
        </w:numPr>
        <w:ind w:right="106" w:hanging="360"/>
      </w:pPr>
      <w:r>
        <w:t>Exc</w:t>
      </w:r>
      <w:r>
        <w:t xml:space="preserve">avation, trenching, and shoring shall be conducted in accordance with the following statutory requirements: </w:t>
      </w:r>
    </w:p>
    <w:p w:rsidR="00E8440C" w:rsidRDefault="0085027C">
      <w:pPr>
        <w:numPr>
          <w:ilvl w:val="1"/>
          <w:numId w:val="2"/>
        </w:numPr>
        <w:ind w:hanging="360"/>
      </w:pPr>
      <w:r>
        <w:t xml:space="preserve">29 Code of Federal Regulations (CFR) 1926, Subpart P; Excavation </w:t>
      </w:r>
    </w:p>
    <w:p w:rsidR="00E8440C" w:rsidRDefault="0085027C">
      <w:pPr>
        <w:numPr>
          <w:ilvl w:val="1"/>
          <w:numId w:val="2"/>
        </w:numPr>
        <w:ind w:hanging="360"/>
      </w:pPr>
      <w:r>
        <w:t>Washington Administrative Code (WAC) 296-155, Subpart N; Excavating, Trenching an</w:t>
      </w:r>
      <w:r>
        <w:t>d Shoring</w:t>
      </w:r>
      <w:r w:rsidR="004815B1">
        <w:t>, or other AHJ (Authority Having Jurisdiction).</w:t>
      </w:r>
      <w:r>
        <w:t xml:space="preserve"> </w:t>
      </w:r>
    </w:p>
    <w:p w:rsidR="00E8440C" w:rsidRDefault="0085027C">
      <w:pPr>
        <w:numPr>
          <w:ilvl w:val="0"/>
          <w:numId w:val="2"/>
        </w:numPr>
        <w:spacing w:after="1" w:line="239" w:lineRule="auto"/>
        <w:ind w:right="106" w:hanging="360"/>
      </w:pPr>
      <w:r>
        <w:t xml:space="preserve">Employees in excavations shall be protected from cave-ins by an adequate protective system (sloping, shoring, or shields) in accordance with the </w:t>
      </w:r>
      <w:r w:rsidR="004815B1">
        <w:t>preceding regulations.</w:t>
      </w:r>
    </w:p>
    <w:p w:rsidR="00E8440C" w:rsidRDefault="0085027C">
      <w:pPr>
        <w:spacing w:after="0" w:line="259" w:lineRule="auto"/>
        <w:ind w:left="0" w:firstLine="0"/>
      </w:pPr>
      <w:r>
        <w:t xml:space="preserve"> </w:t>
      </w:r>
    </w:p>
    <w:p w:rsidR="00E8440C" w:rsidRDefault="0085027C">
      <w:pPr>
        <w:pStyle w:val="Heading1"/>
        <w:ind w:left="525" w:hanging="540"/>
      </w:pPr>
      <w:r>
        <w:t xml:space="preserve">Inspections </w:t>
      </w:r>
    </w:p>
    <w:p w:rsidR="00DE03A8" w:rsidRPr="00DE03A8" w:rsidRDefault="00DE03A8" w:rsidP="00DE03A8">
      <w:pPr>
        <w:pStyle w:val="ListParagraph"/>
        <w:numPr>
          <w:ilvl w:val="0"/>
          <w:numId w:val="3"/>
        </w:numPr>
      </w:pPr>
      <w:r>
        <w:t>Upon completion of the excavation and protective measures, and pri</w:t>
      </w:r>
      <w:r w:rsidR="0097790E">
        <w:t>or to employee entry, our designated</w:t>
      </w:r>
      <w:r>
        <w:t xml:space="preserve"> Competent Person will inspect the excavation using the “Excavation Checklist” to </w:t>
      </w:r>
      <w:r w:rsidR="0097790E">
        <w:t>verify entry and work can be conducted safely.</w:t>
      </w:r>
    </w:p>
    <w:p w:rsidR="00E8440C" w:rsidRDefault="0085027C">
      <w:pPr>
        <w:numPr>
          <w:ilvl w:val="0"/>
          <w:numId w:val="3"/>
        </w:numPr>
        <w:ind w:hanging="360"/>
      </w:pPr>
      <w:r>
        <w:t>D</w:t>
      </w:r>
      <w:r>
        <w:t>aily inspections of excavations, adjacent areas, and protective systems shall be conducted by a designated competent person to identify evidence of a situation that could result in possible cave-ins, for indications of failure of protective systems, and f</w:t>
      </w:r>
      <w:r>
        <w:t xml:space="preserve">or hazardous atmospheres or other hazardous conditions. </w:t>
      </w:r>
    </w:p>
    <w:p w:rsidR="00E8440C" w:rsidRDefault="0085027C">
      <w:pPr>
        <w:numPr>
          <w:ilvl w:val="0"/>
          <w:numId w:val="3"/>
        </w:numPr>
        <w:ind w:hanging="360"/>
      </w:pPr>
      <w:r>
        <w:t xml:space="preserve">Inspections shall also be conducted after every rainstorm or other potential event which could increase the hazard (freeze/thaw cycle, man-made events such as blasting). </w:t>
      </w:r>
    </w:p>
    <w:p w:rsidR="00E8440C" w:rsidRDefault="0085027C">
      <w:pPr>
        <w:numPr>
          <w:ilvl w:val="0"/>
          <w:numId w:val="3"/>
        </w:numPr>
        <w:ind w:hanging="360"/>
      </w:pPr>
      <w:r>
        <w:t>These inspections are only r</w:t>
      </w:r>
      <w:r>
        <w:t xml:space="preserve">equired when employee exposure can be reasonably anticipated (i.e., 4 feet or more in depth and occupied by employees). </w:t>
      </w:r>
    </w:p>
    <w:p w:rsidR="00E8440C" w:rsidRDefault="0085027C">
      <w:pPr>
        <w:numPr>
          <w:ilvl w:val="0"/>
          <w:numId w:val="3"/>
        </w:numPr>
        <w:ind w:hanging="360"/>
      </w:pPr>
      <w:r>
        <w:t>When inspection reveals evidence of a situation that could result in a possible cave-in, indications of protective systems failure, haz</w:t>
      </w:r>
      <w:r>
        <w:t xml:space="preserve">ardous atmospheres, or other hazardous conditions, employees shall be removed from the hazardous area until the necessary precautions have been taken to ensure their safety. </w:t>
      </w:r>
    </w:p>
    <w:p w:rsidR="00E8440C" w:rsidRDefault="0085027C">
      <w:pPr>
        <w:spacing w:after="0" w:line="259" w:lineRule="auto"/>
        <w:ind w:left="0" w:firstLine="0"/>
      </w:pPr>
      <w:r>
        <w:lastRenderedPageBreak/>
        <w:t xml:space="preserve"> </w:t>
      </w:r>
    </w:p>
    <w:p w:rsidR="00E8440C" w:rsidRDefault="0085027C">
      <w:pPr>
        <w:pStyle w:val="Heading1"/>
        <w:ind w:left="525" w:hanging="540"/>
      </w:pPr>
      <w:r>
        <w:t>General Requirements</w:t>
      </w:r>
      <w:r>
        <w:rPr>
          <w:b w:val="0"/>
        </w:rPr>
        <w:t xml:space="preserve"> </w:t>
      </w:r>
    </w:p>
    <w:p w:rsidR="00E8440C" w:rsidRDefault="0085027C">
      <w:pPr>
        <w:numPr>
          <w:ilvl w:val="0"/>
          <w:numId w:val="4"/>
        </w:numPr>
        <w:ind w:hanging="360"/>
      </w:pPr>
      <w:r>
        <w:t>Employees shall not work in excavations where water is ac</w:t>
      </w:r>
      <w:r>
        <w:t xml:space="preserve">cumulating or has accumulated unless adequate precautions have been taken to protect employees against the hazards posed by water accumulation. </w:t>
      </w:r>
    </w:p>
    <w:p w:rsidR="00E8440C" w:rsidRDefault="0085027C">
      <w:pPr>
        <w:numPr>
          <w:ilvl w:val="0"/>
          <w:numId w:val="4"/>
        </w:numPr>
        <w:ind w:hanging="360"/>
      </w:pPr>
      <w:r>
        <w:t xml:space="preserve">Employees exposed to vehicular traffic shall be provided with and shall wear warning </w:t>
      </w:r>
    </w:p>
    <w:p w:rsidR="00E8440C" w:rsidRDefault="0085027C">
      <w:pPr>
        <w:ind w:left="1080" w:firstLine="0"/>
      </w:pPr>
      <w:r>
        <w:t>vests or other suitable g</w:t>
      </w:r>
      <w:r>
        <w:t xml:space="preserve">arments marked with or made of reflective or high-visibility material. </w:t>
      </w:r>
    </w:p>
    <w:p w:rsidR="00E8440C" w:rsidRDefault="0085027C">
      <w:pPr>
        <w:numPr>
          <w:ilvl w:val="0"/>
          <w:numId w:val="4"/>
        </w:numPr>
        <w:ind w:hanging="360"/>
      </w:pPr>
      <w:r>
        <w:t>When the configuration of an excavation is such that the excavation is deemed to be a confined space, the provisions of the Lydig Construction, Inc. confined space program shall apply.</w:t>
      </w:r>
      <w:r>
        <w:t xml:space="preserve"> </w:t>
      </w:r>
    </w:p>
    <w:p w:rsidR="00E8440C" w:rsidRDefault="0085027C">
      <w:pPr>
        <w:numPr>
          <w:ilvl w:val="0"/>
          <w:numId w:val="4"/>
        </w:numPr>
        <w:ind w:hanging="360"/>
      </w:pPr>
      <w:r>
        <w:t xml:space="preserve">Adequate barriers for physical protection shall be provided at all excavations.  All wells, pits, shafts, etc. shall be barricaded or covered. </w:t>
      </w:r>
    </w:p>
    <w:p w:rsidR="00E8440C" w:rsidRDefault="0085027C">
      <w:pPr>
        <w:numPr>
          <w:ilvl w:val="0"/>
          <w:numId w:val="4"/>
        </w:numPr>
        <w:ind w:hanging="360"/>
      </w:pPr>
      <w:r>
        <w:t>When mobile equipment is used or allowed next to excavations or trenches, stop logs or barricades shall be ins</w:t>
      </w:r>
      <w:r>
        <w:t xml:space="preserve">talled or a competent person will direct equipment.  Such devices shall not be required for equipment conducting the actual excavating or backfilling operations. </w:t>
      </w:r>
    </w:p>
    <w:p w:rsidR="00E8440C" w:rsidRDefault="0085027C">
      <w:pPr>
        <w:spacing w:after="0" w:line="259" w:lineRule="auto"/>
        <w:ind w:left="0" w:firstLine="0"/>
      </w:pPr>
      <w:r>
        <w:t xml:space="preserve"> </w:t>
      </w:r>
    </w:p>
    <w:p w:rsidR="00E8440C" w:rsidRDefault="0085027C">
      <w:pPr>
        <w:pStyle w:val="Heading1"/>
        <w:ind w:left="525" w:hanging="540"/>
      </w:pPr>
      <w:r>
        <w:t xml:space="preserve">Special Precautions for Excavating/Trenching Around Electrical Utilities </w:t>
      </w:r>
    </w:p>
    <w:p w:rsidR="00E8440C" w:rsidRDefault="0085027C">
      <w:pPr>
        <w:numPr>
          <w:ilvl w:val="0"/>
          <w:numId w:val="5"/>
        </w:numPr>
        <w:ind w:hanging="360"/>
      </w:pPr>
      <w:r>
        <w:t xml:space="preserve">Each underground </w:t>
      </w:r>
      <w:r>
        <w:t xml:space="preserve">electrical interface with new construction shall be independently reviewed on a case-by-case basis. </w:t>
      </w:r>
    </w:p>
    <w:p w:rsidR="00E8440C" w:rsidRDefault="0085027C">
      <w:pPr>
        <w:numPr>
          <w:ilvl w:val="0"/>
          <w:numId w:val="5"/>
        </w:numPr>
        <w:ind w:hanging="360"/>
      </w:pPr>
      <w:r>
        <w:t>Prior to digging the location of the underground utilities (power, phone, gas and water) shall be determined. These “locate” marks will be maintained until</w:t>
      </w:r>
      <w:r>
        <w:t xml:space="preserve"> the final depth/width/length is achieved. </w:t>
      </w:r>
    </w:p>
    <w:p w:rsidR="00E8440C" w:rsidRDefault="0085027C">
      <w:pPr>
        <w:numPr>
          <w:ilvl w:val="0"/>
          <w:numId w:val="5"/>
        </w:numPr>
        <w:ind w:hanging="360"/>
      </w:pPr>
      <w:r>
        <w:t>If it can be determined that the energized cable is protected by a rigid steel conduit raceway or concrete encasement, then de</w:t>
      </w:r>
      <w:r w:rsidR="00924D1B">
        <w:t>-</w:t>
      </w:r>
      <w:r>
        <w:t>energizing the cable is not required and excavation with hand tools such as shovels, p</w:t>
      </w:r>
      <w:r>
        <w:t xml:space="preserve">ry bars or air lances is acceptable. </w:t>
      </w:r>
    </w:p>
    <w:p w:rsidR="00E8440C" w:rsidRDefault="0085027C">
      <w:pPr>
        <w:numPr>
          <w:ilvl w:val="0"/>
          <w:numId w:val="5"/>
        </w:numPr>
        <w:ind w:hanging="360"/>
      </w:pPr>
      <w:r>
        <w:rPr>
          <w:b/>
        </w:rPr>
        <w:t>Note:</w:t>
      </w:r>
      <w:r>
        <w:t xml:space="preserve">  De</w:t>
      </w:r>
      <w:r w:rsidR="00924D1B">
        <w:t>-</w:t>
      </w:r>
      <w:r>
        <w:t xml:space="preserve">energizing underground lines when excavating near or around them is always the safest and preferred method to mitigate electrical hazards during excavation. </w:t>
      </w:r>
    </w:p>
    <w:p w:rsidR="00E8440C" w:rsidRDefault="0085027C">
      <w:pPr>
        <w:numPr>
          <w:ilvl w:val="0"/>
          <w:numId w:val="5"/>
        </w:numPr>
        <w:ind w:hanging="360"/>
      </w:pPr>
      <w:r>
        <w:t>If actual installation details are indeterminate, o</w:t>
      </w:r>
      <w:r>
        <w:t>r the service is a direct buried cable not protected by rigid steel raceway, concrete encasement, then the cable shall be de</w:t>
      </w:r>
      <w:r w:rsidR="00924D1B">
        <w:t>-</w:t>
      </w:r>
      <w:r>
        <w:t xml:space="preserve">energized. </w:t>
      </w:r>
    </w:p>
    <w:p w:rsidR="00E8440C" w:rsidRDefault="0085027C">
      <w:pPr>
        <w:numPr>
          <w:ilvl w:val="0"/>
          <w:numId w:val="5"/>
        </w:numPr>
        <w:ind w:hanging="360"/>
      </w:pPr>
      <w:r>
        <w:rPr>
          <w:b/>
        </w:rPr>
        <w:t>Exception</w:t>
      </w:r>
      <w:r>
        <w:t>:  If it is determined that the system cannot be de</w:t>
      </w:r>
      <w:r w:rsidR="00924D1B">
        <w:t>-</w:t>
      </w:r>
      <w:r>
        <w:t>energized due to the adverse effects on necessary operations</w:t>
      </w:r>
      <w:r>
        <w:t xml:space="preserve"> or life safety systems, then justification to hand excavate must be provided.  Such justification requires concurrence by an authorized representative of the electrical supplier(s) and the worker may not work alone to de</w:t>
      </w:r>
      <w:r w:rsidR="00924D1B">
        <w:t>-</w:t>
      </w:r>
      <w:r>
        <w:t xml:space="preserve">energize.                          </w:t>
      </w:r>
      <w:r>
        <w:t xml:space="preserve">                                                                                          </w:t>
      </w:r>
      <w:r>
        <w:t xml:space="preserve">           </w:t>
      </w:r>
    </w:p>
    <w:p w:rsidR="00E8440C" w:rsidRDefault="0085027C">
      <w:pPr>
        <w:numPr>
          <w:ilvl w:val="0"/>
          <w:numId w:val="5"/>
        </w:numPr>
        <w:ind w:hanging="360"/>
      </w:pPr>
      <w:r>
        <w:t xml:space="preserve">Minimum safety precautions during hand excavations of an energized direct buried cable shall include: </w:t>
      </w:r>
    </w:p>
    <w:p w:rsidR="00E8440C" w:rsidRDefault="0085027C">
      <w:pPr>
        <w:numPr>
          <w:ilvl w:val="1"/>
          <w:numId w:val="5"/>
        </w:numPr>
        <w:ind w:hanging="360"/>
      </w:pPr>
      <w:r>
        <w:t xml:space="preserve">The excavation worker shall wear protective insulated gloves, rated for the voltage potential and meeting the specifications of ANSI/ASTM D120-1984. </w:t>
      </w:r>
    </w:p>
    <w:p w:rsidR="00E8440C" w:rsidRDefault="0085027C">
      <w:pPr>
        <w:numPr>
          <w:ilvl w:val="1"/>
          <w:numId w:val="5"/>
        </w:numPr>
        <w:ind w:hanging="360"/>
      </w:pPr>
      <w:r>
        <w:t xml:space="preserve">A qualified standby person shall be in attendance during excavation.  The standby person shall be CPR certified, first-aid trained, and trained in emergency electrical practices. </w:t>
      </w:r>
    </w:p>
    <w:p w:rsidR="00E8440C" w:rsidRDefault="0085027C">
      <w:pPr>
        <w:numPr>
          <w:ilvl w:val="1"/>
          <w:numId w:val="5"/>
        </w:numPr>
        <w:ind w:hanging="360"/>
      </w:pPr>
      <w:r>
        <w:t>The suspected cable location shall be periodically verified using a hand-hel</w:t>
      </w:r>
      <w:r>
        <w:t xml:space="preserve">d inductance meter. </w:t>
      </w:r>
    </w:p>
    <w:p w:rsidR="00E8440C" w:rsidRDefault="0085027C">
      <w:pPr>
        <w:numPr>
          <w:ilvl w:val="0"/>
          <w:numId w:val="5"/>
        </w:numPr>
        <w:ind w:hanging="360"/>
      </w:pPr>
      <w:r>
        <w:lastRenderedPageBreak/>
        <w:t>Hand excavation around unprotected, energized electrical utilities is defined as the removal of surface and subsurface materials, including sand, gravel, soil, and rocks by direct labor methods where the only acceptable hand assist too</w:t>
      </w:r>
      <w:r>
        <w:t>l is a common hand shovel.  The use of hand-held picks and pry bars is expressly prohibited in situations requiring hand excavation.  The use of a hand shovel to stab the soil in an effort to loosen or penetrate excavation material with anything greater th</w:t>
      </w:r>
      <w:r>
        <w:t>an normal foot pressure is prohibited.  The only acceptable aid to a hand excavation operation is an air-assisted dielectric soil pick, (e.g., air lance), or water jetting with vacuum trucks.  The air lance is permitted to loosen compacted soil and/or expo</w:t>
      </w:r>
      <w:r>
        <w:t xml:space="preserve">se a buried </w:t>
      </w:r>
    </w:p>
    <w:p w:rsidR="00E8440C" w:rsidRDefault="0085027C">
      <w:pPr>
        <w:ind w:left="1080" w:firstLine="0"/>
      </w:pPr>
      <w:r>
        <w:t xml:space="preserve">utility where soil conditions are sufficiently compacted; rock or the presence of an underground utility is suspected and not yet physically verified. </w:t>
      </w:r>
    </w:p>
    <w:p w:rsidR="00E8440C" w:rsidRDefault="0085027C">
      <w:pPr>
        <w:spacing w:after="0" w:line="259" w:lineRule="auto"/>
        <w:ind w:left="0" w:firstLine="0"/>
      </w:pPr>
      <w:r>
        <w:t xml:space="preserve"> </w:t>
      </w:r>
    </w:p>
    <w:p w:rsidR="00E8440C" w:rsidRDefault="0085027C" w:rsidP="005C2608">
      <w:pPr>
        <w:pStyle w:val="Heading1"/>
      </w:pPr>
      <w:r>
        <w:t xml:space="preserve">Procedure </w:t>
      </w:r>
      <w:r>
        <w:t xml:space="preserve">A. Preparation </w:t>
      </w:r>
    </w:p>
    <w:p w:rsidR="00E8440C" w:rsidRDefault="0085027C">
      <w:pPr>
        <w:numPr>
          <w:ilvl w:val="1"/>
          <w:numId w:val="8"/>
        </w:numPr>
        <w:ind w:hanging="360"/>
      </w:pPr>
      <w:r>
        <w:t>P</w:t>
      </w:r>
      <w:r>
        <w:t>rior to excavation, permits (internal &amp; external) shall b</w:t>
      </w:r>
      <w:r>
        <w:t xml:space="preserve">e obtained from authorized organizations and included with pre-construction planning documents where applicable.  In addition, the necessary drawings, specifications, and restrictions applicable to the excavation shall also be obtained. </w:t>
      </w:r>
    </w:p>
    <w:p w:rsidR="00E8440C" w:rsidRDefault="0085027C">
      <w:pPr>
        <w:numPr>
          <w:ilvl w:val="1"/>
          <w:numId w:val="8"/>
        </w:numPr>
        <w:ind w:hanging="360"/>
      </w:pPr>
      <w:r>
        <w:t xml:space="preserve">If backfilling of </w:t>
      </w:r>
      <w:r>
        <w:t xml:space="preserve">the area to be excavated is required, determine if excavated materials can be laboratory tested for maximum density properties. </w:t>
      </w:r>
    </w:p>
    <w:p w:rsidR="00E8440C" w:rsidRDefault="0085027C">
      <w:pPr>
        <w:numPr>
          <w:ilvl w:val="1"/>
          <w:numId w:val="8"/>
        </w:numPr>
        <w:ind w:hanging="360"/>
      </w:pPr>
      <w:r>
        <w:t>Reference drawings and documents shall be checked in detail to determine location of all known underground obstructions, pipes,</w:t>
      </w:r>
      <w:r>
        <w:t xml:space="preserve"> power lines, </w:t>
      </w:r>
      <w:r w:rsidR="00CB599E">
        <w:t xml:space="preserve">phone lines, foundations, etc.  “Locates” (8-1-1) will be called to verify the presence of these or any potentially unknown utilities or services.  </w:t>
      </w:r>
      <w:r>
        <w:t xml:space="preserve">These locations shall be marked at the jobsite in a conspicuous manner. </w:t>
      </w:r>
    </w:p>
    <w:p w:rsidR="00E8440C" w:rsidRDefault="0085027C">
      <w:pPr>
        <w:numPr>
          <w:ilvl w:val="1"/>
          <w:numId w:val="8"/>
        </w:numPr>
        <w:ind w:hanging="360"/>
      </w:pPr>
      <w:r>
        <w:t xml:space="preserve">Lydig Construction, Inc. shall </w:t>
      </w:r>
      <w:r w:rsidR="0097790E">
        <w:t>be consulted regarding</w:t>
      </w:r>
      <w:r>
        <w:t xml:space="preserve"> the planned excavation method and job specifications. </w:t>
      </w:r>
    </w:p>
    <w:p w:rsidR="00E8440C" w:rsidRDefault="0085027C">
      <w:pPr>
        <w:numPr>
          <w:ilvl w:val="1"/>
          <w:numId w:val="8"/>
        </w:numPr>
        <w:ind w:hanging="360"/>
      </w:pPr>
      <w:r>
        <w:t xml:space="preserve">A competent person, designated by </w:t>
      </w:r>
      <w:r w:rsidR="0097790E">
        <w:t>________________</w:t>
      </w:r>
      <w:r>
        <w:t xml:space="preserve"> shall test where oxygen deficiency or a hazardous atmosphere exists or might exist.  If required, workers must use PPE and emergency rescue equipment must be readily available. </w:t>
      </w:r>
    </w:p>
    <w:p w:rsidR="00E8440C" w:rsidRDefault="0085027C">
      <w:pPr>
        <w:numPr>
          <w:ilvl w:val="1"/>
          <w:numId w:val="8"/>
        </w:numPr>
        <w:ind w:hanging="360"/>
      </w:pPr>
      <w:r>
        <w:t xml:space="preserve">Just prior to excavation, </w:t>
      </w:r>
      <w:r w:rsidR="005C2608">
        <w:t>our Designated Competent Person</w:t>
      </w:r>
      <w:r>
        <w:t xml:space="preserve"> shall brief the excavation crew as to any special requirements or obstructions in the excavation area. </w:t>
      </w:r>
    </w:p>
    <w:p w:rsidR="00E8440C" w:rsidRDefault="0085027C">
      <w:pPr>
        <w:numPr>
          <w:ilvl w:val="1"/>
          <w:numId w:val="8"/>
        </w:numPr>
        <w:ind w:hanging="360"/>
      </w:pPr>
      <w:r>
        <w:t xml:space="preserve">A flagman will be used, when required, to assist the equipment operator during excavation. </w:t>
      </w:r>
    </w:p>
    <w:p w:rsidR="00E8440C" w:rsidRDefault="0085027C">
      <w:pPr>
        <w:numPr>
          <w:ilvl w:val="1"/>
          <w:numId w:val="8"/>
        </w:numPr>
        <w:ind w:hanging="360"/>
      </w:pPr>
      <w:r>
        <w:t xml:space="preserve">All surface items to be protected shall be made </w:t>
      </w:r>
      <w:r>
        <w:t xml:space="preserve">visible to the equipment operator by high-visibility tape or by other suitable methods. </w:t>
      </w:r>
    </w:p>
    <w:p w:rsidR="00E8440C" w:rsidRDefault="0085027C">
      <w:pPr>
        <w:numPr>
          <w:ilvl w:val="1"/>
          <w:numId w:val="8"/>
        </w:numPr>
        <w:ind w:hanging="360"/>
      </w:pPr>
      <w:r>
        <w:t xml:space="preserve">The equipment operator shall be made aware of the protected items prior to operating equipment such as cranes, trucks, backhoes or loaders. </w:t>
      </w:r>
    </w:p>
    <w:p w:rsidR="00E8440C" w:rsidRDefault="0085027C">
      <w:pPr>
        <w:numPr>
          <w:ilvl w:val="1"/>
          <w:numId w:val="8"/>
        </w:numPr>
        <w:ind w:hanging="360"/>
      </w:pPr>
      <w:r>
        <w:t>A stairway, ladder, ramp o</w:t>
      </w:r>
      <w:r>
        <w:t xml:space="preserve">r other safe means of egress shall be located in trenches that are four feet or more in depth so as to require no more than 25 </w:t>
      </w:r>
      <w:r w:rsidR="005C2608">
        <w:t>ft.</w:t>
      </w:r>
      <w:r>
        <w:t xml:space="preserve"> of lateral travel for employees. </w:t>
      </w:r>
    </w:p>
    <w:p w:rsidR="00E8440C" w:rsidRDefault="0085027C">
      <w:pPr>
        <w:ind w:left="720" w:firstLine="0"/>
      </w:pPr>
      <w:r>
        <w:t xml:space="preserve">B. Protective Systems </w:t>
      </w:r>
    </w:p>
    <w:p w:rsidR="00E8440C" w:rsidRDefault="0085027C">
      <w:pPr>
        <w:numPr>
          <w:ilvl w:val="0"/>
          <w:numId w:val="6"/>
        </w:numPr>
        <w:ind w:hanging="360"/>
      </w:pPr>
      <w:r>
        <w:t xml:space="preserve">Excavations and protective systems shall be designed so that cave-ins and slides are avoided and safe conditions shall be maintained for employees working in and around the excavation. </w:t>
      </w:r>
    </w:p>
    <w:p w:rsidR="00E8440C" w:rsidRDefault="0085027C">
      <w:pPr>
        <w:numPr>
          <w:ilvl w:val="0"/>
          <w:numId w:val="6"/>
        </w:numPr>
        <w:ind w:hanging="360"/>
      </w:pPr>
      <w:r>
        <w:lastRenderedPageBreak/>
        <w:t>Whenever practical and feasible, the sides of the excavations and tren</w:t>
      </w:r>
      <w:r>
        <w:t xml:space="preserve">ches should be sloped </w:t>
      </w:r>
      <w:r>
        <w:t>according to the type of soil</w:t>
      </w:r>
      <w:r>
        <w:t xml:space="preserve">. </w:t>
      </w:r>
    </w:p>
    <w:p w:rsidR="00E8440C" w:rsidRDefault="0085027C">
      <w:pPr>
        <w:numPr>
          <w:ilvl w:val="1"/>
          <w:numId w:val="6"/>
        </w:numPr>
        <w:spacing w:after="1" w:line="239" w:lineRule="auto"/>
        <w:ind w:right="26" w:hanging="360"/>
      </w:pPr>
      <w:r>
        <w:t xml:space="preserve">When sloping is not practical or feasible, the sides of excavations and trenches may be vertical if they are provided with support systems (shoring or shielding). </w:t>
      </w:r>
    </w:p>
    <w:p w:rsidR="00E8440C" w:rsidRDefault="0085027C">
      <w:pPr>
        <w:numPr>
          <w:ilvl w:val="1"/>
          <w:numId w:val="6"/>
        </w:numPr>
        <w:ind w:right="26" w:hanging="360"/>
      </w:pPr>
      <w:r>
        <w:t xml:space="preserve">A support system shall be required in </w:t>
      </w:r>
      <w:r>
        <w:t xml:space="preserve">trenches </w:t>
      </w:r>
      <w:r w:rsidR="005C2608">
        <w:t>4ft or more in depth or</w:t>
      </w:r>
      <w:r>
        <w:t xml:space="preserve"> under the following circumstances: </w:t>
      </w:r>
    </w:p>
    <w:p w:rsidR="005C2608" w:rsidRDefault="0085027C" w:rsidP="005C2608">
      <w:pPr>
        <w:pStyle w:val="ListParagraph"/>
        <w:numPr>
          <w:ilvl w:val="0"/>
          <w:numId w:val="14"/>
        </w:numPr>
        <w:ind w:right="215"/>
      </w:pPr>
      <w:r>
        <w:t>The slopes are steeper than 1 -1/2 horizontal to 1 vertical.  ii. The slopes do not extend to the bottom of the trench.</w:t>
      </w:r>
    </w:p>
    <w:p w:rsidR="00E8440C" w:rsidRDefault="005C2608" w:rsidP="005C2608">
      <w:pPr>
        <w:pStyle w:val="ListParagraph"/>
        <w:numPr>
          <w:ilvl w:val="0"/>
          <w:numId w:val="14"/>
        </w:numPr>
        <w:ind w:right="215"/>
      </w:pPr>
      <w:r>
        <w:t>The work to be performed in the trench or excavation will place the workers head below grade e.g. joining pipe sections, constructing footing forms.</w:t>
      </w:r>
      <w:r w:rsidR="0085027C">
        <w:t xml:space="preserve"> </w:t>
      </w:r>
    </w:p>
    <w:p w:rsidR="00CB599E" w:rsidRDefault="00CB599E" w:rsidP="005C2608">
      <w:pPr>
        <w:pStyle w:val="ListParagraph"/>
        <w:numPr>
          <w:ilvl w:val="0"/>
          <w:numId w:val="14"/>
        </w:numPr>
        <w:ind w:right="215"/>
      </w:pPr>
      <w:r>
        <w:t>Manufacturer’s tabulated data for the support system(s) must be maintained on the jobsite.</w:t>
      </w:r>
    </w:p>
    <w:p w:rsidR="00E8440C" w:rsidRDefault="0085027C">
      <w:pPr>
        <w:numPr>
          <w:ilvl w:val="1"/>
          <w:numId w:val="9"/>
        </w:numPr>
        <w:ind w:hanging="360"/>
      </w:pPr>
      <w:r>
        <w:t>S</w:t>
      </w:r>
      <w:r>
        <w:t>upport systems shall be installed and removed in a manner that p</w:t>
      </w:r>
      <w:r>
        <w:t xml:space="preserve">rotects employees from cave-ins and structural collapses and from being struck by structural members of the support system. </w:t>
      </w:r>
    </w:p>
    <w:p w:rsidR="00E8440C" w:rsidRDefault="0085027C">
      <w:pPr>
        <w:numPr>
          <w:ilvl w:val="1"/>
          <w:numId w:val="9"/>
        </w:numPr>
        <w:ind w:hanging="360"/>
      </w:pPr>
      <w:r>
        <w:t>Excavation of material to a level no greater than 2 ft. below the bottom of the structural members of a support system shall be per</w:t>
      </w:r>
      <w:r>
        <w:t xml:space="preserve">mitted only if: </w:t>
      </w:r>
    </w:p>
    <w:p w:rsidR="00E8440C" w:rsidRDefault="0085027C">
      <w:pPr>
        <w:numPr>
          <w:ilvl w:val="1"/>
          <w:numId w:val="10"/>
        </w:numPr>
        <w:ind w:hanging="360"/>
      </w:pPr>
      <w:r>
        <w:t xml:space="preserve">the system is designed to resist the forces calculated for the full depth of the trench and, </w:t>
      </w:r>
    </w:p>
    <w:p w:rsidR="00E8440C" w:rsidRDefault="0085027C">
      <w:pPr>
        <w:numPr>
          <w:ilvl w:val="1"/>
          <w:numId w:val="10"/>
        </w:numPr>
        <w:ind w:hanging="360"/>
      </w:pPr>
      <w:r>
        <w:t xml:space="preserve">there are no indications, while the trench is open, of a possible loss of soil from behind or below the bottom of the support system. </w:t>
      </w:r>
    </w:p>
    <w:p w:rsidR="00E8440C" w:rsidRDefault="0085027C">
      <w:pPr>
        <w:numPr>
          <w:ilvl w:val="0"/>
          <w:numId w:val="11"/>
        </w:numPr>
        <w:ind w:hanging="360"/>
      </w:pPr>
      <w:bookmarkStart w:id="0" w:name="_GoBack"/>
      <w:bookmarkEnd w:id="0"/>
      <w:r>
        <w:t xml:space="preserve">A support system may not be required under the following circumstances: </w:t>
      </w:r>
    </w:p>
    <w:p w:rsidR="00E8440C" w:rsidRDefault="0085027C">
      <w:pPr>
        <w:numPr>
          <w:ilvl w:val="1"/>
          <w:numId w:val="7"/>
        </w:numPr>
        <w:ind w:hanging="360"/>
      </w:pPr>
      <w:r>
        <w:t xml:space="preserve">The trench is less </w:t>
      </w:r>
      <w:r w:rsidR="00924D1B">
        <w:t>than</w:t>
      </w:r>
      <w:r>
        <w:t xml:space="preserve"> 4 ft. deep. </w:t>
      </w:r>
      <w:r w:rsidR="00CB599E">
        <w:t>(see 2.b.j. above).</w:t>
      </w:r>
    </w:p>
    <w:p w:rsidR="00E8440C" w:rsidRDefault="0085027C">
      <w:pPr>
        <w:numPr>
          <w:ilvl w:val="1"/>
          <w:numId w:val="7"/>
        </w:numPr>
        <w:ind w:hanging="360"/>
      </w:pPr>
      <w:r>
        <w:t xml:space="preserve">The trench is less than 20 </w:t>
      </w:r>
      <w:r w:rsidR="00924D1B">
        <w:t>ft.</w:t>
      </w:r>
      <w:r>
        <w:t xml:space="preserve"> deep and the slopes meet the required horizontal to vertical ratio dictated by the type of soil. </w:t>
      </w:r>
    </w:p>
    <w:p w:rsidR="00E8440C" w:rsidRDefault="0085027C">
      <w:pPr>
        <w:numPr>
          <w:ilvl w:val="0"/>
          <w:numId w:val="12"/>
        </w:numPr>
        <w:ind w:hanging="360"/>
      </w:pPr>
      <w:r>
        <w:t>Timber cross-brac</w:t>
      </w:r>
      <w:r>
        <w:t>e or trench jacks shall be placed in a true horizontal position, vertically spaced, and secured to prevent sliding, falling, or kick</w:t>
      </w:r>
      <w:r w:rsidR="00924D1B">
        <w:t>-</w:t>
      </w:r>
      <w:r>
        <w:t xml:space="preserve">outs.  Wales shall be placed with the greater dimension horizontal. </w:t>
      </w:r>
    </w:p>
    <w:p w:rsidR="00E8440C" w:rsidRDefault="0085027C">
      <w:pPr>
        <w:numPr>
          <w:ilvl w:val="0"/>
          <w:numId w:val="12"/>
        </w:numPr>
        <w:ind w:hanging="360"/>
      </w:pPr>
      <w:r>
        <w:t>The sides of an excavation next to a previously backfil</w:t>
      </w:r>
      <w:r>
        <w:t xml:space="preserve">led area shall be sloped at least one and one-half horizontal to one vertical, particularly when the separation is less than the depth of the excavation. </w:t>
      </w:r>
    </w:p>
    <w:p w:rsidR="00E8440C" w:rsidRDefault="0085027C">
      <w:pPr>
        <w:numPr>
          <w:ilvl w:val="0"/>
          <w:numId w:val="12"/>
        </w:numPr>
        <w:ind w:hanging="360"/>
      </w:pPr>
      <w:r>
        <w:t>When employees or equipment must cross over an excavation, a walkway or bridge with standard guardrai</w:t>
      </w:r>
      <w:r>
        <w:t xml:space="preserve">ls shall be provided. Also, fall protection (guardrails, fall restraint or fall arrest) must be used when workers not directly involved in the excavation process are exposed to a fall hazard of 10 feet or more. WRD 30.25. </w:t>
      </w:r>
    </w:p>
    <w:p w:rsidR="00E8440C" w:rsidRDefault="0085027C">
      <w:pPr>
        <w:numPr>
          <w:ilvl w:val="0"/>
          <w:numId w:val="12"/>
        </w:numPr>
        <w:ind w:hanging="360"/>
      </w:pPr>
      <w:r>
        <w:t>Engineering-approved portable tre</w:t>
      </w:r>
      <w:r>
        <w:t xml:space="preserve">nch boxes or sliding trench shields may be used instead of a shoring system or slope.  They shall protect as well as, or better than, the shoring required for the trench and shall be used in accordance with the manufacturer’s recommendations. </w:t>
      </w:r>
    </w:p>
    <w:p w:rsidR="00E8440C" w:rsidRDefault="0085027C">
      <w:pPr>
        <w:numPr>
          <w:ilvl w:val="0"/>
          <w:numId w:val="12"/>
        </w:numPr>
        <w:ind w:hanging="360"/>
      </w:pPr>
      <w:r>
        <w:t>Materials us</w:t>
      </w:r>
      <w:r>
        <w:t xml:space="preserve">ed for support systems shall be in good, serviceable condition. </w:t>
      </w:r>
    </w:p>
    <w:p w:rsidR="00E8440C" w:rsidRDefault="0085027C">
      <w:pPr>
        <w:numPr>
          <w:ilvl w:val="0"/>
          <w:numId w:val="12"/>
        </w:numPr>
        <w:ind w:hanging="360"/>
      </w:pPr>
      <w:r>
        <w:lastRenderedPageBreak/>
        <w:t xml:space="preserve">When employees are required to enter an excavation, excavated material shall be kept back at least two feet from the edge of the excavation. </w:t>
      </w:r>
    </w:p>
    <w:p w:rsidR="00E8440C" w:rsidRDefault="0085027C">
      <w:pPr>
        <w:numPr>
          <w:ilvl w:val="0"/>
          <w:numId w:val="12"/>
        </w:numPr>
        <w:ind w:hanging="360"/>
      </w:pPr>
      <w:r>
        <w:t xml:space="preserve">When the slopes of a trench are steeper than one and one-half horizontal to one vertical, and engineering-approved trench boxes or shields are not used, shoring shall be placed as detailed in the OSHA or WISHA standards. </w:t>
      </w:r>
    </w:p>
    <w:p w:rsidR="00E8440C" w:rsidRDefault="0085027C">
      <w:pPr>
        <w:numPr>
          <w:ilvl w:val="1"/>
          <w:numId w:val="12"/>
        </w:numPr>
        <w:ind w:hanging="360"/>
      </w:pPr>
      <w:r>
        <w:t>A combination using a simple slope</w:t>
      </w:r>
      <w:r>
        <w:t xml:space="preserve"> with a vertical sided lower portion may be used. </w:t>
      </w:r>
    </w:p>
    <w:p w:rsidR="00E8440C" w:rsidRDefault="005C2608">
      <w:pPr>
        <w:numPr>
          <w:ilvl w:val="0"/>
          <w:numId w:val="12"/>
        </w:numPr>
        <w:ind w:hanging="360"/>
      </w:pPr>
      <w:r>
        <w:t xml:space="preserve">Any excavation </w:t>
      </w:r>
      <w:r w:rsidR="0085027C">
        <w:t xml:space="preserve">20 feet </w:t>
      </w:r>
      <w:r>
        <w:t>or more in depth</w:t>
      </w:r>
      <w:r w:rsidR="0085027C">
        <w:t xml:space="preserve"> shall use only specifically engineered trench boxes designed for </w:t>
      </w:r>
      <w:r>
        <w:t xml:space="preserve">such </w:t>
      </w:r>
      <w:r w:rsidR="0085027C">
        <w:t>depths</w:t>
      </w:r>
      <w:r w:rsidR="0085027C">
        <w:t xml:space="preserve">. </w:t>
      </w:r>
      <w:r>
        <w:t>In addition, a trench/excavation safety plan will be developed to ensure a safe means of extricating injured workers without causing further injury.</w:t>
      </w:r>
    </w:p>
    <w:p w:rsidR="00E8440C" w:rsidRDefault="0085027C">
      <w:pPr>
        <w:numPr>
          <w:ilvl w:val="0"/>
          <w:numId w:val="12"/>
        </w:numPr>
        <w:ind w:hanging="360"/>
      </w:pPr>
      <w:r>
        <w:t>Shoring, bracing, or underpinning shall be provided to ensure the stability of adjoin</w:t>
      </w:r>
      <w:r>
        <w:t xml:space="preserve">ing structures which may be endangered by an excavation.  Among others, these precautions would include the following: </w:t>
      </w:r>
    </w:p>
    <w:p w:rsidR="00E8440C" w:rsidRDefault="0085027C">
      <w:pPr>
        <w:numPr>
          <w:ilvl w:val="1"/>
          <w:numId w:val="12"/>
        </w:numPr>
        <w:ind w:hanging="360"/>
      </w:pPr>
      <w:r>
        <w:t xml:space="preserve">Buildings and walls </w:t>
      </w:r>
    </w:p>
    <w:p w:rsidR="00E8440C" w:rsidRDefault="0085027C">
      <w:pPr>
        <w:numPr>
          <w:ilvl w:val="1"/>
          <w:numId w:val="12"/>
        </w:numPr>
        <w:ind w:hanging="360"/>
      </w:pPr>
      <w:r>
        <w:t xml:space="preserve">Concrete encased raceways, piping, etc. </w:t>
      </w:r>
    </w:p>
    <w:p w:rsidR="00E8440C" w:rsidRDefault="0085027C">
      <w:pPr>
        <w:numPr>
          <w:ilvl w:val="1"/>
          <w:numId w:val="12"/>
        </w:numPr>
        <w:ind w:hanging="360"/>
      </w:pPr>
      <w:r>
        <w:t xml:space="preserve">Storage tanks </w:t>
      </w:r>
    </w:p>
    <w:p w:rsidR="00E8440C" w:rsidRDefault="0085027C">
      <w:pPr>
        <w:numPr>
          <w:ilvl w:val="1"/>
          <w:numId w:val="12"/>
        </w:numPr>
        <w:ind w:hanging="360"/>
      </w:pPr>
      <w:r>
        <w:t xml:space="preserve">Power poles </w:t>
      </w:r>
    </w:p>
    <w:sectPr w:rsidR="00E8440C">
      <w:headerReference w:type="even" r:id="rId7"/>
      <w:headerReference w:type="default" r:id="rId8"/>
      <w:headerReference w:type="first" r:id="rId9"/>
      <w:pgSz w:w="12240" w:h="15840"/>
      <w:pgMar w:top="2383" w:right="1439" w:bottom="85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27C" w:rsidRDefault="0085027C">
      <w:pPr>
        <w:spacing w:after="0" w:line="240" w:lineRule="auto"/>
      </w:pPr>
      <w:r>
        <w:separator/>
      </w:r>
    </w:p>
  </w:endnote>
  <w:endnote w:type="continuationSeparator" w:id="0">
    <w:p w:rsidR="0085027C" w:rsidRDefault="0085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27C" w:rsidRDefault="0085027C">
      <w:pPr>
        <w:spacing w:after="0" w:line="240" w:lineRule="auto"/>
      </w:pPr>
      <w:r>
        <w:separator/>
      </w:r>
    </w:p>
  </w:footnote>
  <w:footnote w:type="continuationSeparator" w:id="0">
    <w:p w:rsidR="0085027C" w:rsidRDefault="00850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40C" w:rsidRDefault="0085027C">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836676</wp:posOffset>
              </wp:positionH>
              <wp:positionV relativeFrom="page">
                <wp:posOffset>457200</wp:posOffset>
              </wp:positionV>
              <wp:extent cx="6099048" cy="847416"/>
              <wp:effectExtent l="0" t="0" r="0" b="0"/>
              <wp:wrapSquare wrapText="bothSides"/>
              <wp:docPr id="4536" name="Group 4536"/>
              <wp:cNvGraphicFramePr/>
              <a:graphic xmlns:a="http://schemas.openxmlformats.org/drawingml/2006/main">
                <a:graphicData uri="http://schemas.microsoft.com/office/word/2010/wordprocessingGroup">
                  <wpg:wgp>
                    <wpg:cNvGrpSpPr/>
                    <wpg:grpSpPr>
                      <a:xfrm>
                        <a:off x="0" y="0"/>
                        <a:ext cx="6099048" cy="847416"/>
                        <a:chOff x="0" y="0"/>
                        <a:chExt cx="6099048" cy="847416"/>
                      </a:xfrm>
                    </wpg:grpSpPr>
                    <pic:pic xmlns:pic="http://schemas.openxmlformats.org/drawingml/2006/picture">
                      <pic:nvPicPr>
                        <pic:cNvPr id="4537" name="Picture 4537"/>
                        <pic:cNvPicPr/>
                      </pic:nvPicPr>
                      <pic:blipFill>
                        <a:blip r:embed="rId1"/>
                        <a:stretch>
                          <a:fillRect/>
                        </a:stretch>
                      </pic:blipFill>
                      <pic:spPr>
                        <a:xfrm>
                          <a:off x="77724" y="6097"/>
                          <a:ext cx="987552" cy="204216"/>
                        </a:xfrm>
                        <a:prstGeom prst="rect">
                          <a:avLst/>
                        </a:prstGeom>
                      </pic:spPr>
                    </pic:pic>
                    <pic:pic xmlns:pic="http://schemas.openxmlformats.org/drawingml/2006/picture">
                      <pic:nvPicPr>
                        <pic:cNvPr id="4538" name="Picture 4538"/>
                        <pic:cNvPicPr/>
                      </pic:nvPicPr>
                      <pic:blipFill>
                        <a:blip r:embed="rId2"/>
                        <a:stretch>
                          <a:fillRect/>
                        </a:stretch>
                      </pic:blipFill>
                      <pic:spPr>
                        <a:xfrm>
                          <a:off x="77724" y="210313"/>
                          <a:ext cx="987552" cy="204216"/>
                        </a:xfrm>
                        <a:prstGeom prst="rect">
                          <a:avLst/>
                        </a:prstGeom>
                      </pic:spPr>
                    </pic:pic>
                    <pic:pic xmlns:pic="http://schemas.openxmlformats.org/drawingml/2006/picture">
                      <pic:nvPicPr>
                        <pic:cNvPr id="4539" name="Picture 4539"/>
                        <pic:cNvPicPr/>
                      </pic:nvPicPr>
                      <pic:blipFill>
                        <a:blip r:embed="rId2"/>
                        <a:stretch>
                          <a:fillRect/>
                        </a:stretch>
                      </pic:blipFill>
                      <pic:spPr>
                        <a:xfrm>
                          <a:off x="77724" y="414529"/>
                          <a:ext cx="987552" cy="204216"/>
                        </a:xfrm>
                        <a:prstGeom prst="rect">
                          <a:avLst/>
                        </a:prstGeom>
                      </pic:spPr>
                    </pic:pic>
                    <pic:pic xmlns:pic="http://schemas.openxmlformats.org/drawingml/2006/picture">
                      <pic:nvPicPr>
                        <pic:cNvPr id="4540" name="Picture 4540"/>
                        <pic:cNvPicPr/>
                      </pic:nvPicPr>
                      <pic:blipFill>
                        <a:blip r:embed="rId1"/>
                        <a:stretch>
                          <a:fillRect/>
                        </a:stretch>
                      </pic:blipFill>
                      <pic:spPr>
                        <a:xfrm>
                          <a:off x="77724" y="618745"/>
                          <a:ext cx="987552" cy="199644"/>
                        </a:xfrm>
                        <a:prstGeom prst="rect">
                          <a:avLst/>
                        </a:prstGeom>
                      </pic:spPr>
                    </pic:pic>
                    <wps:wsp>
                      <wps:cNvPr id="4557" name="Rectangle 4557"/>
                      <wps:cNvSpPr/>
                      <wps:spPr>
                        <a:xfrm>
                          <a:off x="1065275" y="717724"/>
                          <a:ext cx="51741" cy="172490"/>
                        </a:xfrm>
                        <a:prstGeom prst="rect">
                          <a:avLst/>
                        </a:prstGeom>
                        <a:ln>
                          <a:noFill/>
                        </a:ln>
                      </wps:spPr>
                      <wps:txbx>
                        <w:txbxContent>
                          <w:p w:rsidR="00E8440C" w:rsidRDefault="0085027C">
                            <w:pPr>
                              <w:spacing w:after="160" w:line="259" w:lineRule="auto"/>
                              <w:ind w:left="0" w:firstLine="0"/>
                            </w:pPr>
                            <w:r>
                              <w:t xml:space="preserve"> </w:t>
                            </w:r>
                          </w:p>
                        </w:txbxContent>
                      </wps:txbx>
                      <wps:bodyPr horzOverflow="overflow" vert="horz" lIns="0" tIns="0" rIns="0" bIns="0" rtlCol="0">
                        <a:noAutofit/>
                      </wps:bodyPr>
                    </wps:wsp>
                    <wps:wsp>
                      <wps:cNvPr id="4551" name="Rectangle 4551"/>
                      <wps:cNvSpPr/>
                      <wps:spPr>
                        <a:xfrm>
                          <a:off x="2121407" y="359583"/>
                          <a:ext cx="2528638" cy="172490"/>
                        </a:xfrm>
                        <a:prstGeom prst="rect">
                          <a:avLst/>
                        </a:prstGeom>
                        <a:ln>
                          <a:noFill/>
                        </a:ln>
                      </wps:spPr>
                      <wps:txbx>
                        <w:txbxContent>
                          <w:p w:rsidR="00E8440C" w:rsidRDefault="0085027C">
                            <w:pPr>
                              <w:spacing w:after="160" w:line="259" w:lineRule="auto"/>
                              <w:ind w:left="0" w:firstLine="0"/>
                            </w:pPr>
                            <w:r>
                              <w:rPr>
                                <w:b/>
                              </w:rPr>
                              <w:t xml:space="preserve">TRENCHING AND SHORING </w:t>
                            </w:r>
                          </w:p>
                        </w:txbxContent>
                      </wps:txbx>
                      <wps:bodyPr horzOverflow="overflow" vert="horz" lIns="0" tIns="0" rIns="0" bIns="0" rtlCol="0">
                        <a:noAutofit/>
                      </wps:bodyPr>
                    </wps:wsp>
                    <wps:wsp>
                      <wps:cNvPr id="4552" name="Rectangle 4552"/>
                      <wps:cNvSpPr/>
                      <wps:spPr>
                        <a:xfrm>
                          <a:off x="5510781" y="490570"/>
                          <a:ext cx="353881" cy="125619"/>
                        </a:xfrm>
                        <a:prstGeom prst="rect">
                          <a:avLst/>
                        </a:prstGeom>
                        <a:ln>
                          <a:noFill/>
                        </a:ln>
                      </wps:spPr>
                      <wps:txbx>
                        <w:txbxContent>
                          <w:p w:rsidR="00E8440C" w:rsidRDefault="0085027C">
                            <w:pPr>
                              <w:spacing w:after="160" w:line="259" w:lineRule="auto"/>
                              <w:ind w:left="0" w:firstLine="0"/>
                            </w:pPr>
                            <w:r>
                              <w:rPr>
                                <w:sz w:val="16"/>
                              </w:rPr>
                              <w:t xml:space="preserve">Page </w:t>
                            </w:r>
                          </w:p>
                        </w:txbxContent>
                      </wps:txbx>
                      <wps:bodyPr horzOverflow="overflow" vert="horz" lIns="0" tIns="0" rIns="0" bIns="0" rtlCol="0">
                        <a:noAutofit/>
                      </wps:bodyPr>
                    </wps:wsp>
                    <wps:wsp>
                      <wps:cNvPr id="4553" name="Rectangle 4553"/>
                      <wps:cNvSpPr/>
                      <wps:spPr>
                        <a:xfrm>
                          <a:off x="5777482" y="490570"/>
                          <a:ext cx="75361" cy="125619"/>
                        </a:xfrm>
                        <a:prstGeom prst="rect">
                          <a:avLst/>
                        </a:prstGeom>
                        <a:ln>
                          <a:noFill/>
                        </a:ln>
                      </wps:spPr>
                      <wps:txbx>
                        <w:txbxContent>
                          <w:p w:rsidR="00E8440C" w:rsidRDefault="0085027C">
                            <w:pPr>
                              <w:spacing w:after="160" w:line="259" w:lineRule="auto"/>
                              <w:ind w:left="0" w:firstLine="0"/>
                            </w:pPr>
                            <w:r>
                              <w:fldChar w:fldCharType="begin"/>
                            </w:r>
                            <w:r>
                              <w:instrText xml:space="preserve"> PAGE   \* MERGEFORMAT </w:instrText>
                            </w:r>
                            <w:r>
                              <w:fldChar w:fldCharType="separate"/>
                            </w:r>
                            <w:r>
                              <w:rPr>
                                <w:sz w:val="16"/>
                              </w:rPr>
                              <w:t>1</w:t>
                            </w:r>
                            <w:r>
                              <w:rPr>
                                <w:sz w:val="16"/>
                              </w:rPr>
                              <w:fldChar w:fldCharType="end"/>
                            </w:r>
                          </w:p>
                        </w:txbxContent>
                      </wps:txbx>
                      <wps:bodyPr horzOverflow="overflow" vert="horz" lIns="0" tIns="0" rIns="0" bIns="0" rtlCol="0">
                        <a:noAutofit/>
                      </wps:bodyPr>
                    </wps:wsp>
                    <wps:wsp>
                      <wps:cNvPr id="4554" name="Rectangle 4554"/>
                      <wps:cNvSpPr/>
                      <wps:spPr>
                        <a:xfrm>
                          <a:off x="5833870" y="490570"/>
                          <a:ext cx="187672" cy="125619"/>
                        </a:xfrm>
                        <a:prstGeom prst="rect">
                          <a:avLst/>
                        </a:prstGeom>
                        <a:ln>
                          <a:noFill/>
                        </a:ln>
                      </wps:spPr>
                      <wps:txbx>
                        <w:txbxContent>
                          <w:p w:rsidR="00E8440C" w:rsidRDefault="0085027C">
                            <w:pPr>
                              <w:spacing w:after="160" w:line="259" w:lineRule="auto"/>
                              <w:ind w:left="0" w:firstLine="0"/>
                            </w:pPr>
                            <w:r>
                              <w:rPr>
                                <w:sz w:val="16"/>
                              </w:rPr>
                              <w:t xml:space="preserve"> of </w:t>
                            </w:r>
                          </w:p>
                        </w:txbxContent>
                      </wps:txbx>
                      <wps:bodyPr horzOverflow="overflow" vert="horz" lIns="0" tIns="0" rIns="0" bIns="0" rtlCol="0">
                        <a:noAutofit/>
                      </wps:bodyPr>
                    </wps:wsp>
                    <wps:wsp>
                      <wps:cNvPr id="4555" name="Rectangle 4555"/>
                      <wps:cNvSpPr/>
                      <wps:spPr>
                        <a:xfrm>
                          <a:off x="5975601" y="490570"/>
                          <a:ext cx="75362" cy="125619"/>
                        </a:xfrm>
                        <a:prstGeom prst="rect">
                          <a:avLst/>
                        </a:prstGeom>
                        <a:ln>
                          <a:noFill/>
                        </a:ln>
                      </wps:spPr>
                      <wps:txbx>
                        <w:txbxContent>
                          <w:p w:rsidR="00E8440C" w:rsidRDefault="0085027C">
                            <w:pPr>
                              <w:spacing w:after="160" w:line="259" w:lineRule="auto"/>
                              <w:ind w:left="0" w:firstLine="0"/>
                            </w:pPr>
                            <w:r>
                              <w:fldChar w:fldCharType="begin"/>
                            </w:r>
                            <w:r>
                              <w:instrText xml:space="preserve"> NUMPAGES   \* MERGEFORMAT </w:instrText>
                            </w:r>
                            <w:r>
                              <w:fldChar w:fldCharType="separate"/>
                            </w:r>
                            <w:r>
                              <w:rPr>
                                <w:sz w:val="16"/>
                              </w:rPr>
                              <w:t>4</w:t>
                            </w:r>
                            <w:r>
                              <w:rPr>
                                <w:sz w:val="16"/>
                              </w:rPr>
                              <w:fldChar w:fldCharType="end"/>
                            </w:r>
                          </w:p>
                        </w:txbxContent>
                      </wps:txbx>
                      <wps:bodyPr horzOverflow="overflow" vert="horz" lIns="0" tIns="0" rIns="0" bIns="0" rtlCol="0">
                        <a:noAutofit/>
                      </wps:bodyPr>
                    </wps:wsp>
                    <wps:wsp>
                      <wps:cNvPr id="4556" name="Rectangle 4556"/>
                      <wps:cNvSpPr/>
                      <wps:spPr>
                        <a:xfrm>
                          <a:off x="6030465" y="481818"/>
                          <a:ext cx="42180" cy="140617"/>
                        </a:xfrm>
                        <a:prstGeom prst="rect">
                          <a:avLst/>
                        </a:prstGeom>
                        <a:ln>
                          <a:noFill/>
                        </a:ln>
                      </wps:spPr>
                      <wps:txbx>
                        <w:txbxContent>
                          <w:p w:rsidR="00E8440C" w:rsidRDefault="0085027C">
                            <w:pPr>
                              <w:spacing w:after="160" w:line="259" w:lineRule="auto"/>
                              <w:ind w:left="0" w:firstLine="0"/>
                            </w:pPr>
                            <w:r>
                              <w:rPr>
                                <w:sz w:val="18"/>
                              </w:rPr>
                              <w:t xml:space="preserve"> </w:t>
                            </w:r>
                          </w:p>
                        </w:txbxContent>
                      </wps:txbx>
                      <wps:bodyPr horzOverflow="overflow" vert="horz" lIns="0" tIns="0" rIns="0" bIns="0" rtlCol="0">
                        <a:noAutofit/>
                      </wps:bodyPr>
                    </wps:wsp>
                    <wps:wsp>
                      <wps:cNvPr id="4817" name="Shape 4817"/>
                      <wps:cNvSpPr/>
                      <wps:spPr>
                        <a:xfrm>
                          <a:off x="9144" y="0"/>
                          <a:ext cx="1124712" cy="9144"/>
                        </a:xfrm>
                        <a:custGeom>
                          <a:avLst/>
                          <a:gdLst/>
                          <a:ahLst/>
                          <a:cxnLst/>
                          <a:rect l="0" t="0" r="0" b="0"/>
                          <a:pathLst>
                            <a:path w="1124712" h="9144">
                              <a:moveTo>
                                <a:pt x="0" y="0"/>
                              </a:moveTo>
                              <a:lnTo>
                                <a:pt x="1124712" y="0"/>
                              </a:lnTo>
                              <a:lnTo>
                                <a:pt x="1124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8" name="Shape 4818"/>
                      <wps:cNvSpPr/>
                      <wps:spPr>
                        <a:xfrm>
                          <a:off x="11338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9" name="Shape 4819"/>
                      <wps:cNvSpPr/>
                      <wps:spPr>
                        <a:xfrm>
                          <a:off x="1139952" y="0"/>
                          <a:ext cx="3832860" cy="9144"/>
                        </a:xfrm>
                        <a:custGeom>
                          <a:avLst/>
                          <a:gdLst/>
                          <a:ahLst/>
                          <a:cxnLst/>
                          <a:rect l="0" t="0" r="0" b="0"/>
                          <a:pathLst>
                            <a:path w="3832860" h="9144">
                              <a:moveTo>
                                <a:pt x="0" y="0"/>
                              </a:moveTo>
                              <a:lnTo>
                                <a:pt x="3832860" y="0"/>
                              </a:lnTo>
                              <a:lnTo>
                                <a:pt x="3832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20" name="Shape 4820"/>
                      <wps:cNvSpPr/>
                      <wps:spPr>
                        <a:xfrm>
                          <a:off x="49728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21" name="Shape 4821"/>
                      <wps:cNvSpPr/>
                      <wps:spPr>
                        <a:xfrm>
                          <a:off x="4978908" y="0"/>
                          <a:ext cx="1120140" cy="9144"/>
                        </a:xfrm>
                        <a:custGeom>
                          <a:avLst/>
                          <a:gdLst/>
                          <a:ahLst/>
                          <a:cxnLst/>
                          <a:rect l="0" t="0" r="0" b="0"/>
                          <a:pathLst>
                            <a:path w="1120140" h="9144">
                              <a:moveTo>
                                <a:pt x="0" y="0"/>
                              </a:moveTo>
                              <a:lnTo>
                                <a:pt x="1120140" y="0"/>
                              </a:lnTo>
                              <a:lnTo>
                                <a:pt x="1120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22" name="Shape 4822"/>
                      <wps:cNvSpPr/>
                      <wps:spPr>
                        <a:xfrm>
                          <a:off x="0" y="818388"/>
                          <a:ext cx="1133856" cy="9144"/>
                        </a:xfrm>
                        <a:custGeom>
                          <a:avLst/>
                          <a:gdLst/>
                          <a:ahLst/>
                          <a:cxnLst/>
                          <a:rect l="0" t="0" r="0" b="0"/>
                          <a:pathLst>
                            <a:path w="1133856" h="9144">
                              <a:moveTo>
                                <a:pt x="0" y="0"/>
                              </a:moveTo>
                              <a:lnTo>
                                <a:pt x="1133856" y="0"/>
                              </a:lnTo>
                              <a:lnTo>
                                <a:pt x="11338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23" name="Shape 4823"/>
                      <wps:cNvSpPr/>
                      <wps:spPr>
                        <a:xfrm>
                          <a:off x="1124712" y="818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24" name="Shape 4824"/>
                      <wps:cNvSpPr/>
                      <wps:spPr>
                        <a:xfrm>
                          <a:off x="1130808" y="818388"/>
                          <a:ext cx="3842004" cy="9144"/>
                        </a:xfrm>
                        <a:custGeom>
                          <a:avLst/>
                          <a:gdLst/>
                          <a:ahLst/>
                          <a:cxnLst/>
                          <a:rect l="0" t="0" r="0" b="0"/>
                          <a:pathLst>
                            <a:path w="3842004" h="9144">
                              <a:moveTo>
                                <a:pt x="0" y="0"/>
                              </a:moveTo>
                              <a:lnTo>
                                <a:pt x="3842004" y="0"/>
                              </a:lnTo>
                              <a:lnTo>
                                <a:pt x="3842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25" name="Shape 4825"/>
                      <wps:cNvSpPr/>
                      <wps:spPr>
                        <a:xfrm>
                          <a:off x="4963668" y="818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26" name="Shape 4826"/>
                      <wps:cNvSpPr/>
                      <wps:spPr>
                        <a:xfrm>
                          <a:off x="4969764" y="818388"/>
                          <a:ext cx="1129284" cy="9144"/>
                        </a:xfrm>
                        <a:custGeom>
                          <a:avLst/>
                          <a:gdLst/>
                          <a:ahLst/>
                          <a:cxnLst/>
                          <a:rect l="0" t="0" r="0" b="0"/>
                          <a:pathLst>
                            <a:path w="1129284" h="9144">
                              <a:moveTo>
                                <a:pt x="0" y="0"/>
                              </a:moveTo>
                              <a:lnTo>
                                <a:pt x="1129284" y="0"/>
                              </a:lnTo>
                              <a:lnTo>
                                <a:pt x="11292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36" style="width:480.24pt;height:66.7257pt;position:absolute;mso-position-horizontal-relative:page;mso-position-horizontal:absolute;margin-left:65.88pt;mso-position-vertical-relative:page;margin-top:36pt;" coordsize="60990,8474">
              <v:shape id="Picture 4537" style="position:absolute;width:9875;height:2042;left:777;top:60;" filled="f">
                <v:imagedata r:id="rId4"/>
              </v:shape>
              <v:shape id="Picture 4538" style="position:absolute;width:9875;height:2042;left:777;top:2103;" filled="f">
                <v:imagedata r:id="rId5"/>
              </v:shape>
              <v:shape id="Picture 4539" style="position:absolute;width:9875;height:2042;left:777;top:4145;" filled="f">
                <v:imagedata r:id="rId5"/>
              </v:shape>
              <v:shape id="Picture 4540" style="position:absolute;width:9875;height:1996;left:777;top:6187;" filled="f">
                <v:imagedata r:id="rId4"/>
              </v:shape>
              <v:rect id="Rectangle 4557" style="position:absolute;width:517;height:1724;left:10652;top:7177;" filled="f" stroked="f">
                <v:textbox inset="0,0,0,0">
                  <w:txbxContent>
                    <w:p>
                      <w:pPr>
                        <w:spacing w:before="0" w:after="160" w:line="259" w:lineRule="auto"/>
                        <w:ind w:left="0" w:firstLine="0"/>
                      </w:pPr>
                      <w:r>
                        <w:rPr>
                          <w:sz w:val="22"/>
                        </w:rPr>
                        <w:t xml:space="preserve"> </w:t>
                      </w:r>
                    </w:p>
                  </w:txbxContent>
                </v:textbox>
              </v:rect>
              <v:rect id="Rectangle 4551" style="position:absolute;width:25286;height:1724;left:21214;top:3595;" filled="f" stroked="f">
                <v:textbox inset="0,0,0,0">
                  <w:txbxContent>
                    <w:p>
                      <w:pPr>
                        <w:spacing w:before="0" w:after="160" w:line="259" w:lineRule="auto"/>
                        <w:ind w:left="0" w:firstLine="0"/>
                      </w:pPr>
                      <w:r>
                        <w:rPr>
                          <w:rFonts w:cs="Arial" w:hAnsi="Arial" w:eastAsia="Arial" w:ascii="Arial"/>
                          <w:b w:val="1"/>
                        </w:rPr>
                        <w:t xml:space="preserve">TRENCHING AND SHORING </w:t>
                      </w:r>
                    </w:p>
                  </w:txbxContent>
                </v:textbox>
              </v:rect>
              <v:rect id="Rectangle 4552" style="position:absolute;width:3538;height:1256;left:55107;top:4905;" filled="f" stroked="f">
                <v:textbox inset="0,0,0,0">
                  <w:txbxContent>
                    <w:p>
                      <w:pPr>
                        <w:spacing w:before="0" w:after="160" w:line="259" w:lineRule="auto"/>
                        <w:ind w:left="0" w:firstLine="0"/>
                      </w:pPr>
                      <w:r>
                        <w:rPr>
                          <w:sz w:val="16"/>
                        </w:rPr>
                        <w:t xml:space="preserve">Page </w:t>
                      </w:r>
                    </w:p>
                  </w:txbxContent>
                </v:textbox>
              </v:rect>
              <v:rect id="Rectangle 4553" style="position:absolute;width:753;height:1256;left:57774;top:4905;" filled="f" stroked="f">
                <v:textbox inset="0,0,0,0">
                  <w:txbxContent>
                    <w:p>
                      <w:pPr>
                        <w:spacing w:before="0" w:after="160" w:line="259" w:lineRule="auto"/>
                        <w:ind w:left="0" w:firstLine="0"/>
                      </w:pPr>
                      <w:fldSimple w:instr=" PAGE   \* MERGEFORMAT ">
                        <w:r>
                          <w:rPr>
                            <w:sz w:val="16"/>
                          </w:rPr>
                          <w:t xml:space="preserve">1</w:t>
                        </w:r>
                      </w:fldSimple>
                    </w:p>
                  </w:txbxContent>
                </v:textbox>
              </v:rect>
              <v:rect id="Rectangle 4554" style="position:absolute;width:1876;height:1256;left:58338;top:4905;" filled="f" stroked="f">
                <v:textbox inset="0,0,0,0">
                  <w:txbxContent>
                    <w:p>
                      <w:pPr>
                        <w:spacing w:before="0" w:after="160" w:line="259" w:lineRule="auto"/>
                        <w:ind w:left="0" w:firstLine="0"/>
                      </w:pPr>
                      <w:r>
                        <w:rPr>
                          <w:sz w:val="16"/>
                        </w:rPr>
                        <w:t xml:space="preserve"> of </w:t>
                      </w:r>
                    </w:p>
                  </w:txbxContent>
                </v:textbox>
              </v:rect>
              <v:rect id="Rectangle 4555" style="position:absolute;width:753;height:1256;left:59756;top:4905;" filled="f" stroked="f">
                <v:textbox inset="0,0,0,0">
                  <w:txbxContent>
                    <w:p>
                      <w:pPr>
                        <w:spacing w:before="0" w:after="160" w:line="259" w:lineRule="auto"/>
                        <w:ind w:left="0" w:firstLine="0"/>
                      </w:pPr>
                      <w:fldSimple w:instr=" NUMPAGES   \* MERGEFORMAT ">
                        <w:r>
                          <w:rPr>
                            <w:sz w:val="16"/>
                          </w:rPr>
                          <w:t xml:space="preserve">4</w:t>
                        </w:r>
                      </w:fldSimple>
                    </w:p>
                  </w:txbxContent>
                </v:textbox>
              </v:rect>
              <v:rect id="Rectangle 4556" style="position:absolute;width:421;height:1406;left:60304;top:4818;" filled="f" stroked="f">
                <v:textbox inset="0,0,0,0">
                  <w:txbxContent>
                    <w:p>
                      <w:pPr>
                        <w:spacing w:before="0" w:after="160" w:line="259" w:lineRule="auto"/>
                        <w:ind w:left="0" w:firstLine="0"/>
                      </w:pPr>
                      <w:r>
                        <w:rPr>
                          <w:sz w:val="18"/>
                        </w:rPr>
                        <w:t xml:space="preserve"> </w:t>
                      </w:r>
                    </w:p>
                  </w:txbxContent>
                </v:textbox>
              </v:rect>
              <v:shape id="Shape 4827" style="position:absolute;width:11247;height:91;left:91;top:0;" coordsize="1124712,9144" path="m0,0l1124712,0l1124712,9144l0,9144l0,0">
                <v:stroke weight="0pt" endcap="flat" joinstyle="miter" miterlimit="10" on="false" color="#000000" opacity="0"/>
                <v:fill on="true" color="#000000"/>
              </v:shape>
              <v:shape id="Shape 4828" style="position:absolute;width:91;height:91;left:11338;top:0;" coordsize="9144,9144" path="m0,0l9144,0l9144,9144l0,9144l0,0">
                <v:stroke weight="0pt" endcap="flat" joinstyle="miter" miterlimit="10" on="false" color="#000000" opacity="0"/>
                <v:fill on="true" color="#000000"/>
              </v:shape>
              <v:shape id="Shape 4829" style="position:absolute;width:38328;height:91;left:11399;top:0;" coordsize="3832860,9144" path="m0,0l3832860,0l3832860,9144l0,9144l0,0">
                <v:stroke weight="0pt" endcap="flat" joinstyle="miter" miterlimit="10" on="false" color="#000000" opacity="0"/>
                <v:fill on="true" color="#000000"/>
              </v:shape>
              <v:shape id="Shape 4830" style="position:absolute;width:91;height:91;left:49728;top:0;" coordsize="9144,9144" path="m0,0l9144,0l9144,9144l0,9144l0,0">
                <v:stroke weight="0pt" endcap="flat" joinstyle="miter" miterlimit="10" on="false" color="#000000" opacity="0"/>
                <v:fill on="true" color="#000000"/>
              </v:shape>
              <v:shape id="Shape 4831" style="position:absolute;width:11201;height:91;left:49789;top:0;" coordsize="1120140,9144" path="m0,0l1120140,0l1120140,9144l0,9144l0,0">
                <v:stroke weight="0pt" endcap="flat" joinstyle="miter" miterlimit="10" on="false" color="#000000" opacity="0"/>
                <v:fill on="true" color="#000000"/>
              </v:shape>
              <v:shape id="Shape 4832" style="position:absolute;width:11338;height:91;left:0;top:8183;" coordsize="1133856,9144" path="m0,0l1133856,0l1133856,9144l0,9144l0,0">
                <v:stroke weight="0pt" endcap="flat" joinstyle="miter" miterlimit="10" on="false" color="#000000" opacity="0"/>
                <v:fill on="true" color="#000000"/>
              </v:shape>
              <v:shape id="Shape 4833" style="position:absolute;width:91;height:91;left:11247;top:8183;" coordsize="9144,9144" path="m0,0l9144,0l9144,9144l0,9144l0,0">
                <v:stroke weight="0pt" endcap="flat" joinstyle="miter" miterlimit="10" on="false" color="#000000" opacity="0"/>
                <v:fill on="true" color="#000000"/>
              </v:shape>
              <v:shape id="Shape 4834" style="position:absolute;width:38420;height:91;left:11308;top:8183;" coordsize="3842004,9144" path="m0,0l3842004,0l3842004,9144l0,9144l0,0">
                <v:stroke weight="0pt" endcap="flat" joinstyle="miter" miterlimit="10" on="false" color="#000000" opacity="0"/>
                <v:fill on="true" color="#000000"/>
              </v:shape>
              <v:shape id="Shape 4835" style="position:absolute;width:91;height:91;left:49636;top:8183;" coordsize="9144,9144" path="m0,0l9144,0l9144,9144l0,9144l0,0">
                <v:stroke weight="0pt" endcap="flat" joinstyle="miter" miterlimit="10" on="false" color="#000000" opacity="0"/>
                <v:fill on="true" color="#000000"/>
              </v:shape>
              <v:shape id="Shape 4836" style="position:absolute;width:11292;height:91;left:49697;top:8183;" coordsize="1129284,9144" path="m0,0l1129284,0l1129284,9144l0,9144l0,0">
                <v:stroke weight="0pt" endcap="flat" joinstyle="miter" miterlimit="10" on="false" color="#000000" opacity="0"/>
                <v:fill on="true" color="#000000"/>
              </v:shape>
              <w10:wrap type="square"/>
            </v:group>
          </w:pict>
        </mc:Fallback>
      </mc:AlternateContent>
    </w:r>
    <w:r>
      <w:rPr>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40C" w:rsidRDefault="0085027C">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836676</wp:posOffset>
              </wp:positionH>
              <wp:positionV relativeFrom="page">
                <wp:posOffset>457200</wp:posOffset>
              </wp:positionV>
              <wp:extent cx="6099048" cy="847416"/>
              <wp:effectExtent l="0" t="0" r="0" b="0"/>
              <wp:wrapSquare wrapText="bothSides"/>
              <wp:docPr id="4508" name="Group 4508"/>
              <wp:cNvGraphicFramePr/>
              <a:graphic xmlns:a="http://schemas.openxmlformats.org/drawingml/2006/main">
                <a:graphicData uri="http://schemas.microsoft.com/office/word/2010/wordprocessingGroup">
                  <wpg:wgp>
                    <wpg:cNvGrpSpPr/>
                    <wpg:grpSpPr>
                      <a:xfrm>
                        <a:off x="0" y="0"/>
                        <a:ext cx="6099048" cy="847416"/>
                        <a:chOff x="0" y="0"/>
                        <a:chExt cx="6099048" cy="847416"/>
                      </a:xfrm>
                    </wpg:grpSpPr>
                    <pic:pic xmlns:pic="http://schemas.openxmlformats.org/drawingml/2006/picture">
                      <pic:nvPicPr>
                        <pic:cNvPr id="4509" name="Picture 4509"/>
                        <pic:cNvPicPr/>
                      </pic:nvPicPr>
                      <pic:blipFill>
                        <a:blip r:embed="rId1"/>
                        <a:stretch>
                          <a:fillRect/>
                        </a:stretch>
                      </pic:blipFill>
                      <pic:spPr>
                        <a:xfrm>
                          <a:off x="77724" y="6097"/>
                          <a:ext cx="987552" cy="204216"/>
                        </a:xfrm>
                        <a:prstGeom prst="rect">
                          <a:avLst/>
                        </a:prstGeom>
                      </pic:spPr>
                    </pic:pic>
                    <pic:pic xmlns:pic="http://schemas.openxmlformats.org/drawingml/2006/picture">
                      <pic:nvPicPr>
                        <pic:cNvPr id="4510" name="Picture 4510"/>
                        <pic:cNvPicPr/>
                      </pic:nvPicPr>
                      <pic:blipFill>
                        <a:blip r:embed="rId2"/>
                        <a:stretch>
                          <a:fillRect/>
                        </a:stretch>
                      </pic:blipFill>
                      <pic:spPr>
                        <a:xfrm>
                          <a:off x="77724" y="210313"/>
                          <a:ext cx="987552" cy="204216"/>
                        </a:xfrm>
                        <a:prstGeom prst="rect">
                          <a:avLst/>
                        </a:prstGeom>
                      </pic:spPr>
                    </pic:pic>
                    <pic:pic xmlns:pic="http://schemas.openxmlformats.org/drawingml/2006/picture">
                      <pic:nvPicPr>
                        <pic:cNvPr id="4511" name="Picture 4511"/>
                        <pic:cNvPicPr/>
                      </pic:nvPicPr>
                      <pic:blipFill>
                        <a:blip r:embed="rId2"/>
                        <a:stretch>
                          <a:fillRect/>
                        </a:stretch>
                      </pic:blipFill>
                      <pic:spPr>
                        <a:xfrm>
                          <a:off x="77724" y="414529"/>
                          <a:ext cx="987552" cy="204216"/>
                        </a:xfrm>
                        <a:prstGeom prst="rect">
                          <a:avLst/>
                        </a:prstGeom>
                      </pic:spPr>
                    </pic:pic>
                    <pic:pic xmlns:pic="http://schemas.openxmlformats.org/drawingml/2006/picture">
                      <pic:nvPicPr>
                        <pic:cNvPr id="4512" name="Picture 4512"/>
                        <pic:cNvPicPr/>
                      </pic:nvPicPr>
                      <pic:blipFill>
                        <a:blip r:embed="rId1"/>
                        <a:stretch>
                          <a:fillRect/>
                        </a:stretch>
                      </pic:blipFill>
                      <pic:spPr>
                        <a:xfrm>
                          <a:off x="77724" y="618745"/>
                          <a:ext cx="987552" cy="199644"/>
                        </a:xfrm>
                        <a:prstGeom prst="rect">
                          <a:avLst/>
                        </a:prstGeom>
                      </pic:spPr>
                    </pic:pic>
                    <wps:wsp>
                      <wps:cNvPr id="4529" name="Rectangle 4529"/>
                      <wps:cNvSpPr/>
                      <wps:spPr>
                        <a:xfrm>
                          <a:off x="1065275" y="717724"/>
                          <a:ext cx="51741" cy="172490"/>
                        </a:xfrm>
                        <a:prstGeom prst="rect">
                          <a:avLst/>
                        </a:prstGeom>
                        <a:ln>
                          <a:noFill/>
                        </a:ln>
                      </wps:spPr>
                      <wps:txbx>
                        <w:txbxContent>
                          <w:p w:rsidR="00E8440C" w:rsidRDefault="0085027C">
                            <w:pPr>
                              <w:spacing w:after="160" w:line="259" w:lineRule="auto"/>
                              <w:ind w:left="0" w:firstLine="0"/>
                            </w:pPr>
                            <w:r>
                              <w:t xml:space="preserve"> </w:t>
                            </w:r>
                          </w:p>
                        </w:txbxContent>
                      </wps:txbx>
                      <wps:bodyPr horzOverflow="overflow" vert="horz" lIns="0" tIns="0" rIns="0" bIns="0" rtlCol="0">
                        <a:noAutofit/>
                      </wps:bodyPr>
                    </wps:wsp>
                    <wps:wsp>
                      <wps:cNvPr id="4523" name="Rectangle 4523"/>
                      <wps:cNvSpPr/>
                      <wps:spPr>
                        <a:xfrm>
                          <a:off x="2121407" y="359583"/>
                          <a:ext cx="2528638" cy="172490"/>
                        </a:xfrm>
                        <a:prstGeom prst="rect">
                          <a:avLst/>
                        </a:prstGeom>
                        <a:ln>
                          <a:noFill/>
                        </a:ln>
                      </wps:spPr>
                      <wps:txbx>
                        <w:txbxContent>
                          <w:p w:rsidR="00E8440C" w:rsidRDefault="0085027C">
                            <w:pPr>
                              <w:spacing w:after="160" w:line="259" w:lineRule="auto"/>
                              <w:ind w:left="0" w:firstLine="0"/>
                            </w:pPr>
                            <w:r>
                              <w:rPr>
                                <w:b/>
                              </w:rPr>
                              <w:t xml:space="preserve">TRENCHING AND SHORING </w:t>
                            </w:r>
                          </w:p>
                        </w:txbxContent>
                      </wps:txbx>
                      <wps:bodyPr horzOverflow="overflow" vert="horz" lIns="0" tIns="0" rIns="0" bIns="0" rtlCol="0">
                        <a:noAutofit/>
                      </wps:bodyPr>
                    </wps:wsp>
                    <wps:wsp>
                      <wps:cNvPr id="4524" name="Rectangle 4524"/>
                      <wps:cNvSpPr/>
                      <wps:spPr>
                        <a:xfrm>
                          <a:off x="5510781" y="490570"/>
                          <a:ext cx="353881" cy="125619"/>
                        </a:xfrm>
                        <a:prstGeom prst="rect">
                          <a:avLst/>
                        </a:prstGeom>
                        <a:ln>
                          <a:noFill/>
                        </a:ln>
                      </wps:spPr>
                      <wps:txbx>
                        <w:txbxContent>
                          <w:p w:rsidR="00E8440C" w:rsidRDefault="0085027C">
                            <w:pPr>
                              <w:spacing w:after="160" w:line="259" w:lineRule="auto"/>
                              <w:ind w:left="0" w:firstLine="0"/>
                            </w:pPr>
                            <w:r>
                              <w:rPr>
                                <w:sz w:val="16"/>
                              </w:rPr>
                              <w:t xml:space="preserve">Page </w:t>
                            </w:r>
                          </w:p>
                        </w:txbxContent>
                      </wps:txbx>
                      <wps:bodyPr horzOverflow="overflow" vert="horz" lIns="0" tIns="0" rIns="0" bIns="0" rtlCol="0">
                        <a:noAutofit/>
                      </wps:bodyPr>
                    </wps:wsp>
                    <wps:wsp>
                      <wps:cNvPr id="4525" name="Rectangle 4525"/>
                      <wps:cNvSpPr/>
                      <wps:spPr>
                        <a:xfrm>
                          <a:off x="5777482" y="490570"/>
                          <a:ext cx="75361" cy="125619"/>
                        </a:xfrm>
                        <a:prstGeom prst="rect">
                          <a:avLst/>
                        </a:prstGeom>
                        <a:ln>
                          <a:noFill/>
                        </a:ln>
                      </wps:spPr>
                      <wps:txbx>
                        <w:txbxContent>
                          <w:p w:rsidR="00E8440C" w:rsidRDefault="0085027C">
                            <w:pPr>
                              <w:spacing w:after="160" w:line="259" w:lineRule="auto"/>
                              <w:ind w:left="0" w:firstLine="0"/>
                            </w:pPr>
                            <w:r>
                              <w:fldChar w:fldCharType="begin"/>
                            </w:r>
                            <w:r>
                              <w:instrText xml:space="preserve"> PAGE   \* MERGEFORMAT </w:instrText>
                            </w:r>
                            <w:r>
                              <w:fldChar w:fldCharType="separate"/>
                            </w:r>
                            <w:r w:rsidR="00750F25" w:rsidRPr="00750F25">
                              <w:rPr>
                                <w:noProof/>
                                <w:sz w:val="16"/>
                              </w:rPr>
                              <w:t>2</w:t>
                            </w:r>
                            <w:r>
                              <w:rPr>
                                <w:sz w:val="16"/>
                              </w:rPr>
                              <w:fldChar w:fldCharType="end"/>
                            </w:r>
                          </w:p>
                        </w:txbxContent>
                      </wps:txbx>
                      <wps:bodyPr horzOverflow="overflow" vert="horz" lIns="0" tIns="0" rIns="0" bIns="0" rtlCol="0">
                        <a:noAutofit/>
                      </wps:bodyPr>
                    </wps:wsp>
                    <wps:wsp>
                      <wps:cNvPr id="4526" name="Rectangle 4526"/>
                      <wps:cNvSpPr/>
                      <wps:spPr>
                        <a:xfrm>
                          <a:off x="5833870" y="490570"/>
                          <a:ext cx="187672" cy="125619"/>
                        </a:xfrm>
                        <a:prstGeom prst="rect">
                          <a:avLst/>
                        </a:prstGeom>
                        <a:ln>
                          <a:noFill/>
                        </a:ln>
                      </wps:spPr>
                      <wps:txbx>
                        <w:txbxContent>
                          <w:p w:rsidR="00E8440C" w:rsidRDefault="0085027C">
                            <w:pPr>
                              <w:spacing w:after="160" w:line="259" w:lineRule="auto"/>
                              <w:ind w:left="0" w:firstLine="0"/>
                            </w:pPr>
                            <w:r>
                              <w:rPr>
                                <w:sz w:val="16"/>
                              </w:rPr>
                              <w:t xml:space="preserve"> of </w:t>
                            </w:r>
                          </w:p>
                        </w:txbxContent>
                      </wps:txbx>
                      <wps:bodyPr horzOverflow="overflow" vert="horz" lIns="0" tIns="0" rIns="0" bIns="0" rtlCol="0">
                        <a:noAutofit/>
                      </wps:bodyPr>
                    </wps:wsp>
                    <wps:wsp>
                      <wps:cNvPr id="4527" name="Rectangle 4527"/>
                      <wps:cNvSpPr/>
                      <wps:spPr>
                        <a:xfrm>
                          <a:off x="5975601" y="490570"/>
                          <a:ext cx="75362" cy="125619"/>
                        </a:xfrm>
                        <a:prstGeom prst="rect">
                          <a:avLst/>
                        </a:prstGeom>
                        <a:ln>
                          <a:noFill/>
                        </a:ln>
                      </wps:spPr>
                      <wps:txbx>
                        <w:txbxContent>
                          <w:p w:rsidR="00E8440C" w:rsidRDefault="0085027C">
                            <w:pPr>
                              <w:spacing w:after="160" w:line="259" w:lineRule="auto"/>
                              <w:ind w:left="0" w:firstLine="0"/>
                            </w:pPr>
                            <w:r>
                              <w:fldChar w:fldCharType="begin"/>
                            </w:r>
                            <w:r>
                              <w:instrText xml:space="preserve"> NUMPAGES   \* MERGEFORMAT </w:instrText>
                            </w:r>
                            <w:r>
                              <w:fldChar w:fldCharType="separate"/>
                            </w:r>
                            <w:r w:rsidR="00750F25" w:rsidRPr="00750F25">
                              <w:rPr>
                                <w:noProof/>
                                <w:sz w:val="16"/>
                              </w:rPr>
                              <w:t>5</w:t>
                            </w:r>
                            <w:r>
                              <w:rPr>
                                <w:sz w:val="16"/>
                              </w:rPr>
                              <w:fldChar w:fldCharType="end"/>
                            </w:r>
                          </w:p>
                        </w:txbxContent>
                      </wps:txbx>
                      <wps:bodyPr horzOverflow="overflow" vert="horz" lIns="0" tIns="0" rIns="0" bIns="0" rtlCol="0">
                        <a:noAutofit/>
                      </wps:bodyPr>
                    </wps:wsp>
                    <wps:wsp>
                      <wps:cNvPr id="4528" name="Rectangle 4528"/>
                      <wps:cNvSpPr/>
                      <wps:spPr>
                        <a:xfrm>
                          <a:off x="6030465" y="481818"/>
                          <a:ext cx="42180" cy="140617"/>
                        </a:xfrm>
                        <a:prstGeom prst="rect">
                          <a:avLst/>
                        </a:prstGeom>
                        <a:ln>
                          <a:noFill/>
                        </a:ln>
                      </wps:spPr>
                      <wps:txbx>
                        <w:txbxContent>
                          <w:p w:rsidR="00E8440C" w:rsidRDefault="0085027C">
                            <w:pPr>
                              <w:spacing w:after="160" w:line="259" w:lineRule="auto"/>
                              <w:ind w:left="0" w:firstLine="0"/>
                            </w:pPr>
                            <w:r>
                              <w:rPr>
                                <w:sz w:val="18"/>
                              </w:rPr>
                              <w:t xml:space="preserve"> </w:t>
                            </w:r>
                          </w:p>
                        </w:txbxContent>
                      </wps:txbx>
                      <wps:bodyPr horzOverflow="overflow" vert="horz" lIns="0" tIns="0" rIns="0" bIns="0" rtlCol="0">
                        <a:noAutofit/>
                      </wps:bodyPr>
                    </wps:wsp>
                    <wps:wsp>
                      <wps:cNvPr id="4797" name="Shape 4797"/>
                      <wps:cNvSpPr/>
                      <wps:spPr>
                        <a:xfrm>
                          <a:off x="9144" y="0"/>
                          <a:ext cx="1124712" cy="9144"/>
                        </a:xfrm>
                        <a:custGeom>
                          <a:avLst/>
                          <a:gdLst/>
                          <a:ahLst/>
                          <a:cxnLst/>
                          <a:rect l="0" t="0" r="0" b="0"/>
                          <a:pathLst>
                            <a:path w="1124712" h="9144">
                              <a:moveTo>
                                <a:pt x="0" y="0"/>
                              </a:moveTo>
                              <a:lnTo>
                                <a:pt x="1124712" y="0"/>
                              </a:lnTo>
                              <a:lnTo>
                                <a:pt x="1124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98" name="Shape 4798"/>
                      <wps:cNvSpPr/>
                      <wps:spPr>
                        <a:xfrm>
                          <a:off x="11338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99" name="Shape 4799"/>
                      <wps:cNvSpPr/>
                      <wps:spPr>
                        <a:xfrm>
                          <a:off x="1139952" y="0"/>
                          <a:ext cx="3832860" cy="9144"/>
                        </a:xfrm>
                        <a:custGeom>
                          <a:avLst/>
                          <a:gdLst/>
                          <a:ahLst/>
                          <a:cxnLst/>
                          <a:rect l="0" t="0" r="0" b="0"/>
                          <a:pathLst>
                            <a:path w="3832860" h="9144">
                              <a:moveTo>
                                <a:pt x="0" y="0"/>
                              </a:moveTo>
                              <a:lnTo>
                                <a:pt x="3832860" y="0"/>
                              </a:lnTo>
                              <a:lnTo>
                                <a:pt x="3832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0" name="Shape 4800"/>
                      <wps:cNvSpPr/>
                      <wps:spPr>
                        <a:xfrm>
                          <a:off x="49728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1" name="Shape 4801"/>
                      <wps:cNvSpPr/>
                      <wps:spPr>
                        <a:xfrm>
                          <a:off x="4978908" y="0"/>
                          <a:ext cx="1120140" cy="9144"/>
                        </a:xfrm>
                        <a:custGeom>
                          <a:avLst/>
                          <a:gdLst/>
                          <a:ahLst/>
                          <a:cxnLst/>
                          <a:rect l="0" t="0" r="0" b="0"/>
                          <a:pathLst>
                            <a:path w="1120140" h="9144">
                              <a:moveTo>
                                <a:pt x="0" y="0"/>
                              </a:moveTo>
                              <a:lnTo>
                                <a:pt x="1120140" y="0"/>
                              </a:lnTo>
                              <a:lnTo>
                                <a:pt x="1120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2" name="Shape 4802"/>
                      <wps:cNvSpPr/>
                      <wps:spPr>
                        <a:xfrm>
                          <a:off x="0" y="818388"/>
                          <a:ext cx="1133856" cy="9144"/>
                        </a:xfrm>
                        <a:custGeom>
                          <a:avLst/>
                          <a:gdLst/>
                          <a:ahLst/>
                          <a:cxnLst/>
                          <a:rect l="0" t="0" r="0" b="0"/>
                          <a:pathLst>
                            <a:path w="1133856" h="9144">
                              <a:moveTo>
                                <a:pt x="0" y="0"/>
                              </a:moveTo>
                              <a:lnTo>
                                <a:pt x="1133856" y="0"/>
                              </a:lnTo>
                              <a:lnTo>
                                <a:pt x="11338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3" name="Shape 4803"/>
                      <wps:cNvSpPr/>
                      <wps:spPr>
                        <a:xfrm>
                          <a:off x="1124712" y="818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4" name="Shape 4804"/>
                      <wps:cNvSpPr/>
                      <wps:spPr>
                        <a:xfrm>
                          <a:off x="1130808" y="818388"/>
                          <a:ext cx="3842004" cy="9144"/>
                        </a:xfrm>
                        <a:custGeom>
                          <a:avLst/>
                          <a:gdLst/>
                          <a:ahLst/>
                          <a:cxnLst/>
                          <a:rect l="0" t="0" r="0" b="0"/>
                          <a:pathLst>
                            <a:path w="3842004" h="9144">
                              <a:moveTo>
                                <a:pt x="0" y="0"/>
                              </a:moveTo>
                              <a:lnTo>
                                <a:pt x="3842004" y="0"/>
                              </a:lnTo>
                              <a:lnTo>
                                <a:pt x="3842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5" name="Shape 4805"/>
                      <wps:cNvSpPr/>
                      <wps:spPr>
                        <a:xfrm>
                          <a:off x="4963668" y="818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6" name="Shape 4806"/>
                      <wps:cNvSpPr/>
                      <wps:spPr>
                        <a:xfrm>
                          <a:off x="4969764" y="818388"/>
                          <a:ext cx="1129284" cy="9144"/>
                        </a:xfrm>
                        <a:custGeom>
                          <a:avLst/>
                          <a:gdLst/>
                          <a:ahLst/>
                          <a:cxnLst/>
                          <a:rect l="0" t="0" r="0" b="0"/>
                          <a:pathLst>
                            <a:path w="1129284" h="9144">
                              <a:moveTo>
                                <a:pt x="0" y="0"/>
                              </a:moveTo>
                              <a:lnTo>
                                <a:pt x="1129284" y="0"/>
                              </a:lnTo>
                              <a:lnTo>
                                <a:pt x="11292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508" o:spid="_x0000_s1048" style="position:absolute;margin-left:65.9pt;margin-top:36pt;width:480.25pt;height:66.75pt;z-index:251659264;mso-position-horizontal-relative:page;mso-position-vertical-relative:page" coordsize="60990,847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v6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09" o:spid="_x0000_s1049" type="#_x0000_t75" style="position:absolute;left:777;top:60;width:9875;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">
                <v:imagedata r:id="rId3" o:title=""/>
              </v:shape>
              <v:shape id="Picture 4510" o:spid="_x0000_s1050" type="#_x0000_t75" style="position:absolute;left:777;top:2103;width:9875;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">
                <v:imagedata r:id="rId4" o:title=""/>
              </v:shape>
              <v:shape id="Picture 4511" o:spid="_x0000_s1051" type="#_x0000_t75" style="position:absolute;left:777;top:4145;width:9875;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">
                <v:imagedata r:id="rId4" o:title=""/>
              </v:shape>
              <v:shape id="Picture 4512" o:spid="_x0000_s1052" type="#_x0000_t75" style="position:absolute;left:777;top:6187;width:9875;height:1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">
                <v:imagedata r:id="rId3" o:title=""/>
              </v:shape>
              <v:rect id="Rectangle 4529" o:spid="_x0000_s1053" style="position:absolute;left:10652;top:7177;width:518;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vDxgAAAN0AAAAPAAAAZHJzL2Rvd25yZXYueG1sRI9Ba8JA&#10;FITvgv9heQVvuqlY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lfR7w8YAAADdAAAA&#10;DwAAAAAAAAAAAAAAAAAHAgAAZHJzL2Rvd25yZXYueG1sUEsFBgAAAAADAAMAtwAAAPoCAAAAAA==&#10;" filled="f" stroked="f">
                <v:textbox inset="0,0,0,0">
                  <w:txbxContent>
                    <w:p w:rsidR="00E8440C" w:rsidRDefault="0085027C">
                      <w:pPr>
                        <w:spacing w:after="160" w:line="259" w:lineRule="auto"/>
                        <w:ind w:left="0" w:firstLine="0"/>
                      </w:pPr>
                      <w:r>
                        <w:t xml:space="preserve"> </w:t>
                      </w:r>
                    </w:p>
                  </w:txbxContent>
                </v:textbox>
              </v:rect>
              <v:rect id="Rectangle 4523" o:spid="_x0000_s1054" style="position:absolute;left:21214;top:3595;width:25286;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" filled="f" stroked="f">
                <v:textbox inset="0,0,0,0">
                  <w:txbxContent>
                    <w:p w:rsidR="00E8440C" w:rsidRDefault="0085027C">
                      <w:pPr>
                        <w:spacing w:after="160" w:line="259" w:lineRule="auto"/>
                        <w:ind w:left="0" w:firstLine="0"/>
                      </w:pPr>
                      <w:r>
                        <w:rPr>
                          <w:b/>
                        </w:rPr>
                        <w:t xml:space="preserve">TRENCHING AND SHORING </w:t>
                      </w:r>
                    </w:p>
                  </w:txbxContent>
                </v:textbox>
              </v:rect>
              <v:rect id="Rectangle 4524" o:spid="_x0000_s1055" style="position:absolute;left:55107;top:4905;width:3539;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dRd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Ib9AbzfhCcgZy8AAAD//wMAUEsBAi0AFAAGAAgAAAAhANvh9svuAAAAhQEAABMAAAAAAAAA&#10;AAAAAAAAAAAAAFtDb250ZW50X1R5cGVzXS54bWxQSwECLQAUAAYACAAAACEAWvQsW78AAAAVAQAA&#10;CwAAAAAAAAAAAAAAAAAfAQAAX3JlbHMvLnJlbHNQSwECLQAUAAYACAAAACEAe/XUXcYAAADdAAAA&#10;DwAAAAAAAAAAAAAAAAAHAgAAZHJzL2Rvd25yZXYueG1sUEsFBgAAAAADAAMAtwAAAPoCAAAAAA==&#10;" filled="f" stroked="f">
                <v:textbox inset="0,0,0,0">
                  <w:txbxContent>
                    <w:p w:rsidR="00E8440C" w:rsidRDefault="0085027C">
                      <w:pPr>
                        <w:spacing w:after="160" w:line="259" w:lineRule="auto"/>
                        <w:ind w:left="0" w:firstLine="0"/>
                      </w:pPr>
                      <w:r>
                        <w:rPr>
                          <w:sz w:val="16"/>
                        </w:rPr>
                        <w:t xml:space="preserve">Page </w:t>
                      </w:r>
                    </w:p>
                  </w:txbxContent>
                </v:textbox>
              </v:rect>
              <v:rect id="Rectangle 4525" o:spid="_x0000_s1056" style="position:absolute;left:57774;top:4905;width:754;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" filled="f" stroked="f">
                <v:textbox inset="0,0,0,0">
                  <w:txbxContent>
                    <w:p w:rsidR="00E8440C" w:rsidRDefault="0085027C">
                      <w:pPr>
                        <w:spacing w:after="160" w:line="259" w:lineRule="auto"/>
                        <w:ind w:left="0" w:firstLine="0"/>
                      </w:pPr>
                      <w:r>
                        <w:fldChar w:fldCharType="begin"/>
                      </w:r>
                      <w:r>
                        <w:instrText xml:space="preserve"> PAGE   \* MERGEFORMAT </w:instrText>
                      </w:r>
                      <w:r>
                        <w:fldChar w:fldCharType="separate"/>
                      </w:r>
                      <w:r w:rsidR="00750F25" w:rsidRPr="00750F25">
                        <w:rPr>
                          <w:noProof/>
                          <w:sz w:val="16"/>
                        </w:rPr>
                        <w:t>2</w:t>
                      </w:r>
                      <w:r>
                        <w:rPr>
                          <w:sz w:val="16"/>
                        </w:rPr>
                        <w:fldChar w:fldCharType="end"/>
                      </w:r>
                    </w:p>
                  </w:txbxContent>
                </v:textbox>
              </v:rect>
              <v:rect id="Rectangle 4526" o:spid="_x0000_s1057" style="position:absolute;left:58338;top:4905;width:1877;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epzO4vQlPQK6vAAAA//8DAFBLAQItABQABgAIAAAAIQDb4fbL7gAAAIUBAAATAAAAAAAA&#10;AAAAAAAAAAAAAABbQ29udGVudF9UeXBlc10ueG1sUEsBAi0AFAAGAAgAAAAhAFr0LFu/AAAAFQEA&#10;AAsAAAAAAAAAAAAAAAAAHwEAAF9yZWxzLy5yZWxzUEsBAi0AFAAGAAgAAAAhAORr77HHAAAA3QAA&#10;AA8AAAAAAAAAAAAAAAAABwIAAGRycy9kb3ducmV2LnhtbFBLBQYAAAAAAwADALcAAAD7AgAAAAA=&#10;" filled="f" stroked="f">
                <v:textbox inset="0,0,0,0">
                  <w:txbxContent>
                    <w:p w:rsidR="00E8440C" w:rsidRDefault="0085027C">
                      <w:pPr>
                        <w:spacing w:after="160" w:line="259" w:lineRule="auto"/>
                        <w:ind w:left="0" w:firstLine="0"/>
                      </w:pPr>
                      <w:r>
                        <w:rPr>
                          <w:sz w:val="16"/>
                        </w:rPr>
                        <w:t xml:space="preserve"> of </w:t>
                      </w:r>
                    </w:p>
                  </w:txbxContent>
                </v:textbox>
              </v:rect>
              <v:rect id="Rectangle 4527" o:spid="_x0000_s1058" style="position:absolute;left:59756;top:4905;width:753;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" filled="f" stroked="f">
                <v:textbox inset="0,0,0,0">
                  <w:txbxContent>
                    <w:p w:rsidR="00E8440C" w:rsidRDefault="0085027C">
                      <w:pPr>
                        <w:spacing w:after="160" w:line="259" w:lineRule="auto"/>
                        <w:ind w:left="0" w:firstLine="0"/>
                      </w:pPr>
                      <w:r>
                        <w:fldChar w:fldCharType="begin"/>
                      </w:r>
                      <w:r>
                        <w:instrText xml:space="preserve"> NUMPAGES   \* MERGEFORMAT </w:instrText>
                      </w:r>
                      <w:r>
                        <w:fldChar w:fldCharType="separate"/>
                      </w:r>
                      <w:r w:rsidR="00750F25" w:rsidRPr="00750F25">
                        <w:rPr>
                          <w:noProof/>
                          <w:sz w:val="16"/>
                        </w:rPr>
                        <w:t>5</w:t>
                      </w:r>
                      <w:r>
                        <w:rPr>
                          <w:sz w:val="16"/>
                        </w:rPr>
                        <w:fldChar w:fldCharType="end"/>
                      </w:r>
                    </w:p>
                  </w:txbxContent>
                </v:textbox>
              </v:rect>
              <v:rect id="Rectangle 4528" o:spid="_x0000_s1059" style="position:absolute;left:60304;top:4818;width:4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" filled="f" stroked="f">
                <v:textbox inset="0,0,0,0">
                  <w:txbxContent>
                    <w:p w:rsidR="00E8440C" w:rsidRDefault="0085027C">
                      <w:pPr>
                        <w:spacing w:after="160" w:line="259" w:lineRule="auto"/>
                        <w:ind w:left="0" w:firstLine="0"/>
                      </w:pPr>
                      <w:r>
                        <w:rPr>
                          <w:sz w:val="18"/>
                        </w:rPr>
                        <w:t xml:space="preserve"> </w:t>
                      </w:r>
                    </w:p>
                  </w:txbxContent>
                </v:textbox>
              </v:rect>
              <v:shape id="Shape 4797" o:spid="_x0000_s1060" style="position:absolute;left:91;width:11247;height:91;visibility:visible;mso-wrap-style:square;v-text-anchor:top" coordsize="1124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" path="m,l1124712,r,9144l,9144,,e" fillcolor="black" stroked="f" strokeweight="0">
                <v:stroke miterlimit="83231f" joinstyle="miter"/>
                <v:path arrowok="t" textboxrect="0,0,1124712,9144"/>
              </v:shape>
              <v:shape id="Shape 4798" o:spid="_x0000_s1061" style="position:absolute;left:113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" path="m,l9144,r,9144l,9144,,e" fillcolor="black" stroked="f" strokeweight="0">
                <v:stroke miterlimit="83231f" joinstyle="miter"/>
                <v:path arrowok="t" textboxrect="0,0,9144,9144"/>
              </v:shape>
              <v:shape id="Shape 4799" o:spid="_x0000_s1062" style="position:absolute;left:11399;width:38329;height:91;visibility:visible;mso-wrap-style:square;v-text-anchor:top" coordsize="3832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" path="m,l3832860,r,9144l,9144,,e" fillcolor="black" stroked="f" strokeweight="0">
                <v:stroke miterlimit="83231f" joinstyle="miter"/>
                <v:path arrowok="t" textboxrect="0,0,3832860,9144"/>
              </v:shape>
              <v:shape id="Shape 4800" o:spid="_x0000_s1063" style="position:absolute;left:497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" path="m,l9144,r,9144l,9144,,e" fillcolor="black" stroked="f" strokeweight="0">
                <v:stroke miterlimit="83231f" joinstyle="miter"/>
                <v:path arrowok="t" textboxrect="0,0,9144,9144"/>
              </v:shape>
              <v:shape id="Shape 4801" o:spid="_x0000_s1064" style="position:absolute;left:49789;width:11201;height:91;visibility:visible;mso-wrap-style:square;v-text-anchor:top" coordsize="1120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" path="m,l1120140,r,9144l,9144,,e" fillcolor="black" stroked="f" strokeweight="0">
                <v:stroke miterlimit="83231f" joinstyle="miter"/>
                <v:path arrowok="t" textboxrect="0,0,1120140,9144"/>
              </v:shape>
              <v:shape id="Shape 4802" o:spid="_x0000_s1065" style="position:absolute;top:8183;width:11338;height:92;visibility:visible;mso-wrap-style:square;v-text-anchor:top" coordsize="11338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" path="m,l1133856,r,9144l,9144,,e" fillcolor="black" stroked="f" strokeweight="0">
                <v:stroke miterlimit="83231f" joinstyle="miter"/>
                <v:path arrowok="t" textboxrect="0,0,1133856,9144"/>
              </v:shape>
              <v:shape id="Shape 4803" o:spid="_x0000_s1066" style="position:absolute;left:11247;top:818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" path="m,l9144,r,9144l,9144,,e" fillcolor="black" stroked="f" strokeweight="0">
                <v:stroke miterlimit="83231f" joinstyle="miter"/>
                <v:path arrowok="t" textboxrect="0,0,9144,9144"/>
              </v:shape>
              <v:shape id="Shape 4804" o:spid="_x0000_s1067" style="position:absolute;left:11308;top:8183;width:38420;height:92;visibility:visible;mso-wrap-style:square;v-text-anchor:top" coordsize="38420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" path="m,l3842004,r,9144l,9144,,e" fillcolor="black" stroked="f" strokeweight="0">
                <v:stroke miterlimit="83231f" joinstyle="miter"/>
                <v:path arrowok="t" textboxrect="0,0,3842004,9144"/>
              </v:shape>
              <v:shape id="Shape 4805" o:spid="_x0000_s1068" style="position:absolute;left:49636;top:818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" path="m,l9144,r,9144l,9144,,e" fillcolor="black" stroked="f" strokeweight="0">
                <v:stroke miterlimit="83231f" joinstyle="miter"/>
                <v:path arrowok="t" textboxrect="0,0,9144,9144"/>
              </v:shape>
              <v:shape id="Shape 4806" o:spid="_x0000_s1069" style="position:absolute;left:49697;top:8183;width:11293;height:92;visibility:visible;mso-wrap-style:square;v-text-anchor:top" coordsize="11292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" path="m,l1129284,r,9144l,9144,,e" fillcolor="black" stroked="f" strokeweight="0">
                <v:stroke miterlimit="83231f" joinstyle="miter"/>
                <v:path arrowok="t" textboxrect="0,0,1129284,9144"/>
              </v:shape>
              <w10:wrap type="square" anchorx="page" anchory="page"/>
            </v:group>
          </w:pict>
        </mc:Fallback>
      </mc:AlternateContent>
    </w:r>
    <w:r>
      <w:rPr>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40C" w:rsidRDefault="0085027C">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836676</wp:posOffset>
              </wp:positionH>
              <wp:positionV relativeFrom="page">
                <wp:posOffset>457200</wp:posOffset>
              </wp:positionV>
              <wp:extent cx="6099048" cy="847416"/>
              <wp:effectExtent l="0" t="0" r="0" b="0"/>
              <wp:wrapSquare wrapText="bothSides"/>
              <wp:docPr id="4480" name="Group 4480"/>
              <wp:cNvGraphicFramePr/>
              <a:graphic xmlns:a="http://schemas.openxmlformats.org/drawingml/2006/main">
                <a:graphicData uri="http://schemas.microsoft.com/office/word/2010/wordprocessingGroup">
                  <wpg:wgp>
                    <wpg:cNvGrpSpPr/>
                    <wpg:grpSpPr>
                      <a:xfrm>
                        <a:off x="0" y="0"/>
                        <a:ext cx="6099048" cy="847416"/>
                        <a:chOff x="0" y="0"/>
                        <a:chExt cx="6099048" cy="847416"/>
                      </a:xfrm>
                    </wpg:grpSpPr>
                    <pic:pic xmlns:pic="http://schemas.openxmlformats.org/drawingml/2006/picture">
                      <pic:nvPicPr>
                        <pic:cNvPr id="4481" name="Picture 4481"/>
                        <pic:cNvPicPr/>
                      </pic:nvPicPr>
                      <pic:blipFill>
                        <a:blip r:embed="rId1"/>
                        <a:stretch>
                          <a:fillRect/>
                        </a:stretch>
                      </pic:blipFill>
                      <pic:spPr>
                        <a:xfrm>
                          <a:off x="77724" y="6097"/>
                          <a:ext cx="987552" cy="204216"/>
                        </a:xfrm>
                        <a:prstGeom prst="rect">
                          <a:avLst/>
                        </a:prstGeom>
                      </pic:spPr>
                    </pic:pic>
                    <pic:pic xmlns:pic="http://schemas.openxmlformats.org/drawingml/2006/picture">
                      <pic:nvPicPr>
                        <pic:cNvPr id="4482" name="Picture 4482"/>
                        <pic:cNvPicPr/>
                      </pic:nvPicPr>
                      <pic:blipFill>
                        <a:blip r:embed="rId2"/>
                        <a:stretch>
                          <a:fillRect/>
                        </a:stretch>
                      </pic:blipFill>
                      <pic:spPr>
                        <a:xfrm>
                          <a:off x="77724" y="210313"/>
                          <a:ext cx="987552" cy="204216"/>
                        </a:xfrm>
                        <a:prstGeom prst="rect">
                          <a:avLst/>
                        </a:prstGeom>
                      </pic:spPr>
                    </pic:pic>
                    <pic:pic xmlns:pic="http://schemas.openxmlformats.org/drawingml/2006/picture">
                      <pic:nvPicPr>
                        <pic:cNvPr id="4483" name="Picture 4483"/>
                        <pic:cNvPicPr/>
                      </pic:nvPicPr>
                      <pic:blipFill>
                        <a:blip r:embed="rId2"/>
                        <a:stretch>
                          <a:fillRect/>
                        </a:stretch>
                      </pic:blipFill>
                      <pic:spPr>
                        <a:xfrm>
                          <a:off x="77724" y="414529"/>
                          <a:ext cx="987552" cy="204216"/>
                        </a:xfrm>
                        <a:prstGeom prst="rect">
                          <a:avLst/>
                        </a:prstGeom>
                      </pic:spPr>
                    </pic:pic>
                    <pic:pic xmlns:pic="http://schemas.openxmlformats.org/drawingml/2006/picture">
                      <pic:nvPicPr>
                        <pic:cNvPr id="4484" name="Picture 4484"/>
                        <pic:cNvPicPr/>
                      </pic:nvPicPr>
                      <pic:blipFill>
                        <a:blip r:embed="rId1"/>
                        <a:stretch>
                          <a:fillRect/>
                        </a:stretch>
                      </pic:blipFill>
                      <pic:spPr>
                        <a:xfrm>
                          <a:off x="77724" y="618745"/>
                          <a:ext cx="987552" cy="199644"/>
                        </a:xfrm>
                        <a:prstGeom prst="rect">
                          <a:avLst/>
                        </a:prstGeom>
                      </pic:spPr>
                    </pic:pic>
                    <wps:wsp>
                      <wps:cNvPr id="4501" name="Rectangle 4501"/>
                      <wps:cNvSpPr/>
                      <wps:spPr>
                        <a:xfrm>
                          <a:off x="1065275" y="717724"/>
                          <a:ext cx="51741" cy="172490"/>
                        </a:xfrm>
                        <a:prstGeom prst="rect">
                          <a:avLst/>
                        </a:prstGeom>
                        <a:ln>
                          <a:noFill/>
                        </a:ln>
                      </wps:spPr>
                      <wps:txbx>
                        <w:txbxContent>
                          <w:p w:rsidR="00E8440C" w:rsidRDefault="0085027C">
                            <w:pPr>
                              <w:spacing w:after="160" w:line="259" w:lineRule="auto"/>
                              <w:ind w:left="0" w:firstLine="0"/>
                            </w:pPr>
                            <w:r>
                              <w:t xml:space="preserve"> </w:t>
                            </w:r>
                          </w:p>
                        </w:txbxContent>
                      </wps:txbx>
                      <wps:bodyPr horzOverflow="overflow" vert="horz" lIns="0" tIns="0" rIns="0" bIns="0" rtlCol="0">
                        <a:noAutofit/>
                      </wps:bodyPr>
                    </wps:wsp>
                    <wps:wsp>
                      <wps:cNvPr id="4495" name="Rectangle 4495"/>
                      <wps:cNvSpPr/>
                      <wps:spPr>
                        <a:xfrm>
                          <a:off x="2121407" y="359583"/>
                          <a:ext cx="2528638" cy="172490"/>
                        </a:xfrm>
                        <a:prstGeom prst="rect">
                          <a:avLst/>
                        </a:prstGeom>
                        <a:ln>
                          <a:noFill/>
                        </a:ln>
                      </wps:spPr>
                      <wps:txbx>
                        <w:txbxContent>
                          <w:p w:rsidR="00E8440C" w:rsidRDefault="0085027C">
                            <w:pPr>
                              <w:spacing w:after="160" w:line="259" w:lineRule="auto"/>
                              <w:ind w:left="0" w:firstLine="0"/>
                            </w:pPr>
                            <w:r>
                              <w:rPr>
                                <w:b/>
                              </w:rPr>
                              <w:t xml:space="preserve">TRENCHING AND SHORING </w:t>
                            </w:r>
                          </w:p>
                        </w:txbxContent>
                      </wps:txbx>
                      <wps:bodyPr horzOverflow="overflow" vert="horz" lIns="0" tIns="0" rIns="0" bIns="0" rtlCol="0">
                        <a:noAutofit/>
                      </wps:bodyPr>
                    </wps:wsp>
                    <wps:wsp>
                      <wps:cNvPr id="4496" name="Rectangle 4496"/>
                      <wps:cNvSpPr/>
                      <wps:spPr>
                        <a:xfrm>
                          <a:off x="5510781" y="490570"/>
                          <a:ext cx="353881" cy="125619"/>
                        </a:xfrm>
                        <a:prstGeom prst="rect">
                          <a:avLst/>
                        </a:prstGeom>
                        <a:ln>
                          <a:noFill/>
                        </a:ln>
                      </wps:spPr>
                      <wps:txbx>
                        <w:txbxContent>
                          <w:p w:rsidR="00E8440C" w:rsidRDefault="0085027C">
                            <w:pPr>
                              <w:spacing w:after="160" w:line="259" w:lineRule="auto"/>
                              <w:ind w:left="0" w:firstLine="0"/>
                            </w:pPr>
                            <w:r>
                              <w:rPr>
                                <w:sz w:val="16"/>
                              </w:rPr>
                              <w:t xml:space="preserve">Page </w:t>
                            </w:r>
                          </w:p>
                        </w:txbxContent>
                      </wps:txbx>
                      <wps:bodyPr horzOverflow="overflow" vert="horz" lIns="0" tIns="0" rIns="0" bIns="0" rtlCol="0">
                        <a:noAutofit/>
                      </wps:bodyPr>
                    </wps:wsp>
                    <wps:wsp>
                      <wps:cNvPr id="4497" name="Rectangle 4497"/>
                      <wps:cNvSpPr/>
                      <wps:spPr>
                        <a:xfrm>
                          <a:off x="5777482" y="490570"/>
                          <a:ext cx="75361" cy="125619"/>
                        </a:xfrm>
                        <a:prstGeom prst="rect">
                          <a:avLst/>
                        </a:prstGeom>
                        <a:ln>
                          <a:noFill/>
                        </a:ln>
                      </wps:spPr>
                      <wps:txbx>
                        <w:txbxContent>
                          <w:p w:rsidR="00E8440C" w:rsidRDefault="0085027C">
                            <w:pPr>
                              <w:spacing w:after="160" w:line="259" w:lineRule="auto"/>
                              <w:ind w:left="0" w:firstLine="0"/>
                            </w:pPr>
                            <w:r>
                              <w:fldChar w:fldCharType="begin"/>
                            </w:r>
                            <w:r>
                              <w:instrText xml:space="preserve"> PAGE   \* MERGEFORMAT </w:instrText>
                            </w:r>
                            <w:r>
                              <w:fldChar w:fldCharType="separate"/>
                            </w:r>
                            <w:r>
                              <w:rPr>
                                <w:sz w:val="16"/>
                              </w:rPr>
                              <w:t>1</w:t>
                            </w:r>
                            <w:r>
                              <w:rPr>
                                <w:sz w:val="16"/>
                              </w:rPr>
                              <w:fldChar w:fldCharType="end"/>
                            </w:r>
                          </w:p>
                        </w:txbxContent>
                      </wps:txbx>
                      <wps:bodyPr horzOverflow="overflow" vert="horz" lIns="0" tIns="0" rIns="0" bIns="0" rtlCol="0">
                        <a:noAutofit/>
                      </wps:bodyPr>
                    </wps:wsp>
                    <wps:wsp>
                      <wps:cNvPr id="4498" name="Rectangle 4498"/>
                      <wps:cNvSpPr/>
                      <wps:spPr>
                        <a:xfrm>
                          <a:off x="5833870" y="490570"/>
                          <a:ext cx="187672" cy="125619"/>
                        </a:xfrm>
                        <a:prstGeom prst="rect">
                          <a:avLst/>
                        </a:prstGeom>
                        <a:ln>
                          <a:noFill/>
                        </a:ln>
                      </wps:spPr>
                      <wps:txbx>
                        <w:txbxContent>
                          <w:p w:rsidR="00E8440C" w:rsidRDefault="0085027C">
                            <w:pPr>
                              <w:spacing w:after="160" w:line="259" w:lineRule="auto"/>
                              <w:ind w:left="0" w:firstLine="0"/>
                            </w:pPr>
                            <w:r>
                              <w:rPr>
                                <w:sz w:val="16"/>
                              </w:rPr>
                              <w:t xml:space="preserve"> of </w:t>
                            </w:r>
                          </w:p>
                        </w:txbxContent>
                      </wps:txbx>
                      <wps:bodyPr horzOverflow="overflow" vert="horz" lIns="0" tIns="0" rIns="0" bIns="0" rtlCol="0">
                        <a:noAutofit/>
                      </wps:bodyPr>
                    </wps:wsp>
                    <wps:wsp>
                      <wps:cNvPr id="4499" name="Rectangle 4499"/>
                      <wps:cNvSpPr/>
                      <wps:spPr>
                        <a:xfrm>
                          <a:off x="5975601" y="490570"/>
                          <a:ext cx="75362" cy="125619"/>
                        </a:xfrm>
                        <a:prstGeom prst="rect">
                          <a:avLst/>
                        </a:prstGeom>
                        <a:ln>
                          <a:noFill/>
                        </a:ln>
                      </wps:spPr>
                      <wps:txbx>
                        <w:txbxContent>
                          <w:p w:rsidR="00E8440C" w:rsidRDefault="0085027C">
                            <w:pPr>
                              <w:spacing w:after="160" w:line="259" w:lineRule="auto"/>
                              <w:ind w:left="0" w:firstLine="0"/>
                            </w:pPr>
                            <w:r>
                              <w:fldChar w:fldCharType="begin"/>
                            </w:r>
                            <w:r>
                              <w:instrText xml:space="preserve"> NUMPAGES   \* MERGEFORMAT </w:instrText>
                            </w:r>
                            <w:r>
                              <w:fldChar w:fldCharType="separate"/>
                            </w:r>
                            <w:r>
                              <w:rPr>
                                <w:sz w:val="16"/>
                              </w:rPr>
                              <w:t>4</w:t>
                            </w:r>
                            <w:r>
                              <w:rPr>
                                <w:sz w:val="16"/>
                              </w:rPr>
                              <w:fldChar w:fldCharType="end"/>
                            </w:r>
                          </w:p>
                        </w:txbxContent>
                      </wps:txbx>
                      <wps:bodyPr horzOverflow="overflow" vert="horz" lIns="0" tIns="0" rIns="0" bIns="0" rtlCol="0">
                        <a:noAutofit/>
                      </wps:bodyPr>
                    </wps:wsp>
                    <wps:wsp>
                      <wps:cNvPr id="4500" name="Rectangle 4500"/>
                      <wps:cNvSpPr/>
                      <wps:spPr>
                        <a:xfrm>
                          <a:off x="6030465" y="481818"/>
                          <a:ext cx="42180" cy="140617"/>
                        </a:xfrm>
                        <a:prstGeom prst="rect">
                          <a:avLst/>
                        </a:prstGeom>
                        <a:ln>
                          <a:noFill/>
                        </a:ln>
                      </wps:spPr>
                      <wps:txbx>
                        <w:txbxContent>
                          <w:p w:rsidR="00E8440C" w:rsidRDefault="0085027C">
                            <w:pPr>
                              <w:spacing w:after="160" w:line="259" w:lineRule="auto"/>
                              <w:ind w:left="0" w:firstLine="0"/>
                            </w:pPr>
                            <w:r>
                              <w:rPr>
                                <w:sz w:val="18"/>
                              </w:rPr>
                              <w:t xml:space="preserve"> </w:t>
                            </w:r>
                          </w:p>
                        </w:txbxContent>
                      </wps:txbx>
                      <wps:bodyPr horzOverflow="overflow" vert="horz" lIns="0" tIns="0" rIns="0" bIns="0" rtlCol="0">
                        <a:noAutofit/>
                      </wps:bodyPr>
                    </wps:wsp>
                    <wps:wsp>
                      <wps:cNvPr id="4777" name="Shape 4777"/>
                      <wps:cNvSpPr/>
                      <wps:spPr>
                        <a:xfrm>
                          <a:off x="9144" y="0"/>
                          <a:ext cx="1124712" cy="9144"/>
                        </a:xfrm>
                        <a:custGeom>
                          <a:avLst/>
                          <a:gdLst/>
                          <a:ahLst/>
                          <a:cxnLst/>
                          <a:rect l="0" t="0" r="0" b="0"/>
                          <a:pathLst>
                            <a:path w="1124712" h="9144">
                              <a:moveTo>
                                <a:pt x="0" y="0"/>
                              </a:moveTo>
                              <a:lnTo>
                                <a:pt x="1124712" y="0"/>
                              </a:lnTo>
                              <a:lnTo>
                                <a:pt x="1124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8" name="Shape 4778"/>
                      <wps:cNvSpPr/>
                      <wps:spPr>
                        <a:xfrm>
                          <a:off x="11338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9" name="Shape 4779"/>
                      <wps:cNvSpPr/>
                      <wps:spPr>
                        <a:xfrm>
                          <a:off x="1139952" y="0"/>
                          <a:ext cx="3832860" cy="9144"/>
                        </a:xfrm>
                        <a:custGeom>
                          <a:avLst/>
                          <a:gdLst/>
                          <a:ahLst/>
                          <a:cxnLst/>
                          <a:rect l="0" t="0" r="0" b="0"/>
                          <a:pathLst>
                            <a:path w="3832860" h="9144">
                              <a:moveTo>
                                <a:pt x="0" y="0"/>
                              </a:moveTo>
                              <a:lnTo>
                                <a:pt x="3832860" y="0"/>
                              </a:lnTo>
                              <a:lnTo>
                                <a:pt x="3832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0" name="Shape 4780"/>
                      <wps:cNvSpPr/>
                      <wps:spPr>
                        <a:xfrm>
                          <a:off x="49728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1" name="Shape 4781"/>
                      <wps:cNvSpPr/>
                      <wps:spPr>
                        <a:xfrm>
                          <a:off x="4978908" y="0"/>
                          <a:ext cx="1120140" cy="9144"/>
                        </a:xfrm>
                        <a:custGeom>
                          <a:avLst/>
                          <a:gdLst/>
                          <a:ahLst/>
                          <a:cxnLst/>
                          <a:rect l="0" t="0" r="0" b="0"/>
                          <a:pathLst>
                            <a:path w="1120140" h="9144">
                              <a:moveTo>
                                <a:pt x="0" y="0"/>
                              </a:moveTo>
                              <a:lnTo>
                                <a:pt x="1120140" y="0"/>
                              </a:lnTo>
                              <a:lnTo>
                                <a:pt x="1120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2" name="Shape 4782"/>
                      <wps:cNvSpPr/>
                      <wps:spPr>
                        <a:xfrm>
                          <a:off x="0" y="818388"/>
                          <a:ext cx="1133856" cy="9144"/>
                        </a:xfrm>
                        <a:custGeom>
                          <a:avLst/>
                          <a:gdLst/>
                          <a:ahLst/>
                          <a:cxnLst/>
                          <a:rect l="0" t="0" r="0" b="0"/>
                          <a:pathLst>
                            <a:path w="1133856" h="9144">
                              <a:moveTo>
                                <a:pt x="0" y="0"/>
                              </a:moveTo>
                              <a:lnTo>
                                <a:pt x="1133856" y="0"/>
                              </a:lnTo>
                              <a:lnTo>
                                <a:pt x="11338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3" name="Shape 4783"/>
                      <wps:cNvSpPr/>
                      <wps:spPr>
                        <a:xfrm>
                          <a:off x="1124712" y="818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4" name="Shape 4784"/>
                      <wps:cNvSpPr/>
                      <wps:spPr>
                        <a:xfrm>
                          <a:off x="1130808" y="818388"/>
                          <a:ext cx="3842004" cy="9144"/>
                        </a:xfrm>
                        <a:custGeom>
                          <a:avLst/>
                          <a:gdLst/>
                          <a:ahLst/>
                          <a:cxnLst/>
                          <a:rect l="0" t="0" r="0" b="0"/>
                          <a:pathLst>
                            <a:path w="3842004" h="9144">
                              <a:moveTo>
                                <a:pt x="0" y="0"/>
                              </a:moveTo>
                              <a:lnTo>
                                <a:pt x="3842004" y="0"/>
                              </a:lnTo>
                              <a:lnTo>
                                <a:pt x="3842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5" name="Shape 4785"/>
                      <wps:cNvSpPr/>
                      <wps:spPr>
                        <a:xfrm>
                          <a:off x="4963668" y="818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6" name="Shape 4786"/>
                      <wps:cNvSpPr/>
                      <wps:spPr>
                        <a:xfrm>
                          <a:off x="4969764" y="818388"/>
                          <a:ext cx="1129284" cy="9144"/>
                        </a:xfrm>
                        <a:custGeom>
                          <a:avLst/>
                          <a:gdLst/>
                          <a:ahLst/>
                          <a:cxnLst/>
                          <a:rect l="0" t="0" r="0" b="0"/>
                          <a:pathLst>
                            <a:path w="1129284" h="9144">
                              <a:moveTo>
                                <a:pt x="0" y="0"/>
                              </a:moveTo>
                              <a:lnTo>
                                <a:pt x="1129284" y="0"/>
                              </a:lnTo>
                              <a:lnTo>
                                <a:pt x="11292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80" style="width:480.24pt;height:66.7257pt;position:absolute;mso-position-horizontal-relative:page;mso-position-horizontal:absolute;margin-left:65.88pt;mso-position-vertical-relative:page;margin-top:36pt;" coordsize="60990,8474">
              <v:shape id="Picture 4481" style="position:absolute;width:9875;height:2042;left:777;top:60;" filled="f">
                <v:imagedata r:id="rId4"/>
              </v:shape>
              <v:shape id="Picture 4482" style="position:absolute;width:9875;height:2042;left:777;top:2103;" filled="f">
                <v:imagedata r:id="rId5"/>
              </v:shape>
              <v:shape id="Picture 4483" style="position:absolute;width:9875;height:2042;left:777;top:4145;" filled="f">
                <v:imagedata r:id="rId5"/>
              </v:shape>
              <v:shape id="Picture 4484" style="position:absolute;width:9875;height:1996;left:777;top:6187;" filled="f">
                <v:imagedata r:id="rId4"/>
              </v:shape>
              <v:rect id="Rectangle 4501" style="position:absolute;width:517;height:1724;left:10652;top:7177;" filled="f" stroked="f">
                <v:textbox inset="0,0,0,0">
                  <w:txbxContent>
                    <w:p>
                      <w:pPr>
                        <w:spacing w:before="0" w:after="160" w:line="259" w:lineRule="auto"/>
                        <w:ind w:left="0" w:firstLine="0"/>
                      </w:pPr>
                      <w:r>
                        <w:rPr>
                          <w:sz w:val="22"/>
                        </w:rPr>
                        <w:t xml:space="preserve"> </w:t>
                      </w:r>
                    </w:p>
                  </w:txbxContent>
                </v:textbox>
              </v:rect>
              <v:rect id="Rectangle 4495" style="position:absolute;width:25286;height:1724;left:21214;top:3595;" filled="f" stroked="f">
                <v:textbox inset="0,0,0,0">
                  <w:txbxContent>
                    <w:p>
                      <w:pPr>
                        <w:spacing w:before="0" w:after="160" w:line="259" w:lineRule="auto"/>
                        <w:ind w:left="0" w:firstLine="0"/>
                      </w:pPr>
                      <w:r>
                        <w:rPr>
                          <w:rFonts w:cs="Arial" w:hAnsi="Arial" w:eastAsia="Arial" w:ascii="Arial"/>
                          <w:b w:val="1"/>
                        </w:rPr>
                        <w:t xml:space="preserve">TRENCHING AND SHORING </w:t>
                      </w:r>
                    </w:p>
                  </w:txbxContent>
                </v:textbox>
              </v:rect>
              <v:rect id="Rectangle 4496" style="position:absolute;width:3538;height:1256;left:55107;top:4905;" filled="f" stroked="f">
                <v:textbox inset="0,0,0,0">
                  <w:txbxContent>
                    <w:p>
                      <w:pPr>
                        <w:spacing w:before="0" w:after="160" w:line="259" w:lineRule="auto"/>
                        <w:ind w:left="0" w:firstLine="0"/>
                      </w:pPr>
                      <w:r>
                        <w:rPr>
                          <w:sz w:val="16"/>
                        </w:rPr>
                        <w:t xml:space="preserve">Page </w:t>
                      </w:r>
                    </w:p>
                  </w:txbxContent>
                </v:textbox>
              </v:rect>
              <v:rect id="Rectangle 4497" style="position:absolute;width:753;height:1256;left:57774;top:4905;" filled="f" stroked="f">
                <v:textbox inset="0,0,0,0">
                  <w:txbxContent>
                    <w:p>
                      <w:pPr>
                        <w:spacing w:before="0" w:after="160" w:line="259" w:lineRule="auto"/>
                        <w:ind w:left="0" w:firstLine="0"/>
                      </w:pPr>
                      <w:fldSimple w:instr=" PAGE   \* MERGEFORMAT ">
                        <w:r>
                          <w:rPr>
                            <w:sz w:val="16"/>
                          </w:rPr>
                          <w:t xml:space="preserve">1</w:t>
                        </w:r>
                      </w:fldSimple>
                    </w:p>
                  </w:txbxContent>
                </v:textbox>
              </v:rect>
              <v:rect id="Rectangle 4498" style="position:absolute;width:1876;height:1256;left:58338;top:4905;" filled="f" stroked="f">
                <v:textbox inset="0,0,0,0">
                  <w:txbxContent>
                    <w:p>
                      <w:pPr>
                        <w:spacing w:before="0" w:after="160" w:line="259" w:lineRule="auto"/>
                        <w:ind w:left="0" w:firstLine="0"/>
                      </w:pPr>
                      <w:r>
                        <w:rPr>
                          <w:sz w:val="16"/>
                        </w:rPr>
                        <w:t xml:space="preserve"> of </w:t>
                      </w:r>
                    </w:p>
                  </w:txbxContent>
                </v:textbox>
              </v:rect>
              <v:rect id="Rectangle 4499" style="position:absolute;width:753;height:1256;left:59756;top:4905;" filled="f" stroked="f">
                <v:textbox inset="0,0,0,0">
                  <w:txbxContent>
                    <w:p>
                      <w:pPr>
                        <w:spacing w:before="0" w:after="160" w:line="259" w:lineRule="auto"/>
                        <w:ind w:left="0" w:firstLine="0"/>
                      </w:pPr>
                      <w:fldSimple w:instr=" NUMPAGES   \* MERGEFORMAT ">
                        <w:r>
                          <w:rPr>
                            <w:sz w:val="16"/>
                          </w:rPr>
                          <w:t xml:space="preserve">4</w:t>
                        </w:r>
                      </w:fldSimple>
                    </w:p>
                  </w:txbxContent>
                </v:textbox>
              </v:rect>
              <v:rect id="Rectangle 4500" style="position:absolute;width:421;height:1406;left:60304;top:4818;" filled="f" stroked="f">
                <v:textbox inset="0,0,0,0">
                  <w:txbxContent>
                    <w:p>
                      <w:pPr>
                        <w:spacing w:before="0" w:after="160" w:line="259" w:lineRule="auto"/>
                        <w:ind w:left="0" w:firstLine="0"/>
                      </w:pPr>
                      <w:r>
                        <w:rPr>
                          <w:sz w:val="18"/>
                        </w:rPr>
                        <w:t xml:space="preserve"> </w:t>
                      </w:r>
                    </w:p>
                  </w:txbxContent>
                </v:textbox>
              </v:rect>
              <v:shape id="Shape 4787" style="position:absolute;width:11247;height:91;left:91;top:0;" coordsize="1124712,9144" path="m0,0l1124712,0l1124712,9144l0,9144l0,0">
                <v:stroke weight="0pt" endcap="flat" joinstyle="miter" miterlimit="10" on="false" color="#000000" opacity="0"/>
                <v:fill on="true" color="#000000"/>
              </v:shape>
              <v:shape id="Shape 4788" style="position:absolute;width:91;height:91;left:11338;top:0;" coordsize="9144,9144" path="m0,0l9144,0l9144,9144l0,9144l0,0">
                <v:stroke weight="0pt" endcap="flat" joinstyle="miter" miterlimit="10" on="false" color="#000000" opacity="0"/>
                <v:fill on="true" color="#000000"/>
              </v:shape>
              <v:shape id="Shape 4789" style="position:absolute;width:38328;height:91;left:11399;top:0;" coordsize="3832860,9144" path="m0,0l3832860,0l3832860,9144l0,9144l0,0">
                <v:stroke weight="0pt" endcap="flat" joinstyle="miter" miterlimit="10" on="false" color="#000000" opacity="0"/>
                <v:fill on="true" color="#000000"/>
              </v:shape>
              <v:shape id="Shape 4790" style="position:absolute;width:91;height:91;left:49728;top:0;" coordsize="9144,9144" path="m0,0l9144,0l9144,9144l0,9144l0,0">
                <v:stroke weight="0pt" endcap="flat" joinstyle="miter" miterlimit="10" on="false" color="#000000" opacity="0"/>
                <v:fill on="true" color="#000000"/>
              </v:shape>
              <v:shape id="Shape 4791" style="position:absolute;width:11201;height:91;left:49789;top:0;" coordsize="1120140,9144" path="m0,0l1120140,0l1120140,9144l0,9144l0,0">
                <v:stroke weight="0pt" endcap="flat" joinstyle="miter" miterlimit="10" on="false" color="#000000" opacity="0"/>
                <v:fill on="true" color="#000000"/>
              </v:shape>
              <v:shape id="Shape 4792" style="position:absolute;width:11338;height:91;left:0;top:8183;" coordsize="1133856,9144" path="m0,0l1133856,0l1133856,9144l0,9144l0,0">
                <v:stroke weight="0pt" endcap="flat" joinstyle="miter" miterlimit="10" on="false" color="#000000" opacity="0"/>
                <v:fill on="true" color="#000000"/>
              </v:shape>
              <v:shape id="Shape 4793" style="position:absolute;width:91;height:91;left:11247;top:8183;" coordsize="9144,9144" path="m0,0l9144,0l9144,9144l0,9144l0,0">
                <v:stroke weight="0pt" endcap="flat" joinstyle="miter" miterlimit="10" on="false" color="#000000" opacity="0"/>
                <v:fill on="true" color="#000000"/>
              </v:shape>
              <v:shape id="Shape 4794" style="position:absolute;width:38420;height:91;left:11308;top:8183;" coordsize="3842004,9144" path="m0,0l3842004,0l3842004,9144l0,9144l0,0">
                <v:stroke weight="0pt" endcap="flat" joinstyle="miter" miterlimit="10" on="false" color="#000000" opacity="0"/>
                <v:fill on="true" color="#000000"/>
              </v:shape>
              <v:shape id="Shape 4795" style="position:absolute;width:91;height:91;left:49636;top:8183;" coordsize="9144,9144" path="m0,0l9144,0l9144,9144l0,9144l0,0">
                <v:stroke weight="0pt" endcap="flat" joinstyle="miter" miterlimit="10" on="false" color="#000000" opacity="0"/>
                <v:fill on="true" color="#000000"/>
              </v:shape>
              <v:shape id="Shape 4796" style="position:absolute;width:11292;height:91;left:49697;top:8183;" coordsize="1129284,9144" path="m0,0l1129284,0l1129284,9144l0,9144l0,0">
                <v:stroke weight="0pt" endcap="flat" joinstyle="miter" miterlimit="10" on="false" color="#000000" opacity="0"/>
                <v:fill on="true" color="#000000"/>
              </v:shape>
              <w10:wrap type="square"/>
            </v:group>
          </w:pict>
        </mc:Fallback>
      </mc:AlternateContent>
    </w: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80AA1"/>
    <w:multiLevelType w:val="hybridMultilevel"/>
    <w:tmpl w:val="EB8AB352"/>
    <w:lvl w:ilvl="0" w:tplc="02F86462">
      <w:start w:val="1"/>
      <w:numFmt w:val="upp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B6713E">
      <w:start w:val="1"/>
      <w:numFmt w:val="decimal"/>
      <w:lvlText w:val="%2."/>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36142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CAAA8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28945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0AD21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782A5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186B5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2A1CC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E32F03"/>
    <w:multiLevelType w:val="hybridMultilevel"/>
    <w:tmpl w:val="6A7A4082"/>
    <w:lvl w:ilvl="0" w:tplc="11F426B4">
      <w:start w:val="1"/>
      <w:numFmt w:val="decimal"/>
      <w:lvlText w:val="%1."/>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2272B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FA3B88">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A2FDD8">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581C0E">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E8422A">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723B0A">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D4B99A">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C623A">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026277"/>
    <w:multiLevelType w:val="hybridMultilevel"/>
    <w:tmpl w:val="7474FD38"/>
    <w:lvl w:ilvl="0" w:tplc="0C5A3960">
      <w:start w:val="1"/>
      <w:numFmt w:val="upp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32E032">
      <w:start w:val="1"/>
      <w:numFmt w:val="decimal"/>
      <w:lvlText w:val="%2."/>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DEE74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72DD7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C26CA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1EDC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3E00A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52187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80CA4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622C45"/>
    <w:multiLevelType w:val="hybridMultilevel"/>
    <w:tmpl w:val="0486DAFE"/>
    <w:lvl w:ilvl="0" w:tplc="D9D207DA">
      <w:start w:val="1"/>
      <w:numFmt w:val="upperLetter"/>
      <w:lvlText w:val="%1."/>
      <w:lvlJc w:val="left"/>
      <w:pPr>
        <w:ind w:left="1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B43D72">
      <w:start w:val="1"/>
      <w:numFmt w:val="decimal"/>
      <w:lvlText w:val="%2."/>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020A4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1E16C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72DA0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B6521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B0A37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36926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9CA97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955276"/>
    <w:multiLevelType w:val="hybridMultilevel"/>
    <w:tmpl w:val="1700C488"/>
    <w:lvl w:ilvl="0" w:tplc="0BD65414">
      <w:start w:val="9"/>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365466BD"/>
    <w:multiLevelType w:val="hybridMultilevel"/>
    <w:tmpl w:val="7AC0A852"/>
    <w:lvl w:ilvl="0" w:tplc="C8D2A3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FC008A">
      <w:start w:val="1"/>
      <w:numFmt w:val="lowerRoman"/>
      <w:lvlText w:val="%2."/>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1AB20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42EE6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83F5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4C5A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AE67F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64EAC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F8B5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395BE2"/>
    <w:multiLevelType w:val="hybridMultilevel"/>
    <w:tmpl w:val="8988C674"/>
    <w:lvl w:ilvl="0" w:tplc="D97C27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003628">
      <w:start w:val="1"/>
      <w:numFmt w:val="decimal"/>
      <w:lvlRestart w:val="0"/>
      <w:lvlText w:val="%2."/>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D83BB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2E5CB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CE0E2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C44A8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3C932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465F0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5C14B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BE6FF0"/>
    <w:multiLevelType w:val="hybridMultilevel"/>
    <w:tmpl w:val="4920BE44"/>
    <w:lvl w:ilvl="0" w:tplc="B03A49E4">
      <w:start w:val="1"/>
      <w:numFmt w:val="upp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A6724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5C7AB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1681B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2CCD9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86F37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72F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761E6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427D7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EE31351"/>
    <w:multiLevelType w:val="hybridMultilevel"/>
    <w:tmpl w:val="7CD0C3CE"/>
    <w:lvl w:ilvl="0" w:tplc="4BAC6C4A">
      <w:start w:val="5"/>
      <w:numFmt w:val="lowerLetter"/>
      <w:lvlText w:val="%1."/>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0414A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6AD4B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8805E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84618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8E976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4680E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D69A5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50ACE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E31A5D"/>
    <w:multiLevelType w:val="hybridMultilevel"/>
    <w:tmpl w:val="45FC2D26"/>
    <w:lvl w:ilvl="0" w:tplc="6C36B1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48BCE">
      <w:start w:val="3"/>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06305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E8D26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CA699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B6164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C0B7F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A6B6A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04B75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0A3AE5"/>
    <w:multiLevelType w:val="hybridMultilevel"/>
    <w:tmpl w:val="35DA7D22"/>
    <w:lvl w:ilvl="0" w:tplc="1458B3B4">
      <w:start w:val="3"/>
      <w:numFmt w:val="decimal"/>
      <w:lvlText w:val="%1."/>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E42C76">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5A41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74AC6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844E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084D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387B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287B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3A87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5A0AE6"/>
    <w:multiLevelType w:val="hybridMultilevel"/>
    <w:tmpl w:val="B72E112C"/>
    <w:lvl w:ilvl="0" w:tplc="06F2BB9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CE2E84">
      <w:start w:val="1"/>
      <w:numFmt w:val="lowerRoman"/>
      <w:lvlText w:val="%2."/>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4C88B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60440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0AEA4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F60F9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E840D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03C6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B8A1D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C376FCB"/>
    <w:multiLevelType w:val="hybridMultilevel"/>
    <w:tmpl w:val="407AEC48"/>
    <w:lvl w:ilvl="0" w:tplc="2C1A516A">
      <w:start w:val="1"/>
      <w:numFmt w:val="upperRoman"/>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5D2C36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44AF79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C4E200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0EA4C5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502EDC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F52733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00A24C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F764B0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885AE5"/>
    <w:multiLevelType w:val="hybridMultilevel"/>
    <w:tmpl w:val="77DE1732"/>
    <w:lvl w:ilvl="0" w:tplc="3FA02B0A">
      <w:start w:val="1"/>
      <w:numFmt w:val="upp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A8CEE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D689D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768A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1E11E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A272C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F4E45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8F76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B0FE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13"/>
  </w:num>
  <w:num w:numId="4">
    <w:abstractNumId w:val="7"/>
  </w:num>
  <w:num w:numId="5">
    <w:abstractNumId w:val="0"/>
  </w:num>
  <w:num w:numId="6">
    <w:abstractNumId w:val="1"/>
  </w:num>
  <w:num w:numId="7">
    <w:abstractNumId w:val="11"/>
  </w:num>
  <w:num w:numId="8">
    <w:abstractNumId w:val="6"/>
  </w:num>
  <w:num w:numId="9">
    <w:abstractNumId w:val="9"/>
  </w:num>
  <w:num w:numId="10">
    <w:abstractNumId w:val="5"/>
  </w:num>
  <w:num w:numId="11">
    <w:abstractNumId w:val="8"/>
  </w:num>
  <w:num w:numId="12">
    <w:abstractNumId w:val="1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0C"/>
    <w:rsid w:val="004815B1"/>
    <w:rsid w:val="005C2608"/>
    <w:rsid w:val="00750F25"/>
    <w:rsid w:val="0085027C"/>
    <w:rsid w:val="00924D1B"/>
    <w:rsid w:val="0097790E"/>
    <w:rsid w:val="00CB599E"/>
    <w:rsid w:val="00DE03A8"/>
    <w:rsid w:val="00E84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57FA"/>
  <w15:docId w15:val="{B6B0A01B-D203-4015-8362-0C866734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5" w:line="249" w:lineRule="auto"/>
      <w:ind w:left="1090" w:hanging="370"/>
    </w:pPr>
    <w:rPr>
      <w:rFonts w:ascii="Arial" w:eastAsia="Arial" w:hAnsi="Arial" w:cs="Arial"/>
      <w:color w:val="000000"/>
    </w:rPr>
  </w:style>
  <w:style w:type="paragraph" w:styleId="Heading1">
    <w:name w:val="heading 1"/>
    <w:next w:val="Normal"/>
    <w:link w:val="Heading1Char"/>
    <w:uiPriority w:val="9"/>
    <w:unhideWhenUsed/>
    <w:qFormat/>
    <w:pPr>
      <w:keepNext/>
      <w:keepLines/>
      <w:numPr>
        <w:numId w:val="13"/>
      </w:numPr>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ListParagraph">
    <w:name w:val="List Paragraph"/>
    <w:basedOn w:val="Normal"/>
    <w:uiPriority w:val="34"/>
    <w:qFormat/>
    <w:rsid w:val="00DE0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1.jpg"/><Relationship Id="rId4" Type="http://schemas.openxmlformats.org/officeDocument/2006/relationships/image" Target="media/image0.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1.jpg"/><Relationship Id="rId4"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14AFD00F9E441BE680A989ACC6344" ma:contentTypeVersion="11" ma:contentTypeDescription="Create a new document." ma:contentTypeScope="" ma:versionID="9600062f47d870931ebe629f4daeda51">
  <xsd:schema xmlns:xsd="http://www.w3.org/2001/XMLSchema" xmlns:xs="http://www.w3.org/2001/XMLSchema" xmlns:p="http://schemas.microsoft.com/office/2006/metadata/properties" xmlns:ns2="9de42d5b-2fef-4c83-b380-620588c5e0a4" xmlns:ns3="d3d92204-3781-439b-8886-35fd3307431f" targetNamespace="http://schemas.microsoft.com/office/2006/metadata/properties" ma:root="true" ma:fieldsID="f2cb3951f2061218a2898e9266525f94" ns2:_="" ns3:_="">
    <xsd:import namespace="9de42d5b-2fef-4c83-b380-620588c5e0a4"/>
    <xsd:import namespace="d3d92204-3781-439b-8886-35fd33074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42d5b-2fef-4c83-b380-620588c5e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7a37a8-70b3-40cb-961e-d8a95a1e79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92204-3781-439b-8886-35fd330743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0274e8-082c-467e-9b57-7debb58a54f0}" ma:internalName="TaxCatchAll" ma:showField="CatchAllData" ma:web="d3d92204-3781-439b-8886-35fd33074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46D5B-E15B-44D7-8CF6-F7C696576BFC}"/>
</file>

<file path=customXml/itemProps2.xml><?xml version="1.0" encoding="utf-8"?>
<ds:datastoreItem xmlns:ds="http://schemas.openxmlformats.org/officeDocument/2006/customXml" ds:itemID="{06E40315-E2C8-4736-8B74-22665084C511}"/>
</file>

<file path=docProps/app.xml><?xml version="1.0" encoding="utf-8"?>
<Properties xmlns="http://schemas.openxmlformats.org/officeDocument/2006/extended-properties" xmlns:vt="http://schemas.openxmlformats.org/officeDocument/2006/docPropsVTypes">
  <Template>Normal.dotm</Template>
  <TotalTime>0</TotalTime>
  <Pages>1</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K 01 Trenching and Shoring</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01 Trenching and Shoring</dc:title>
  <dc:subject/>
  <dc:creator>tbrown</dc:creator>
  <cp:keywords/>
  <cp:lastModifiedBy>Robert Parker</cp:lastModifiedBy>
  <cp:revision>3</cp:revision>
  <dcterms:created xsi:type="dcterms:W3CDTF">2017-01-19T20:42:00Z</dcterms:created>
  <dcterms:modified xsi:type="dcterms:W3CDTF">2017-01-19T20:42:00Z</dcterms:modified>
</cp:coreProperties>
</file>